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16" w:rsidRPr="00332C16" w:rsidRDefault="00334D66" w:rsidP="00332C16">
      <w:pPr>
        <w:pStyle w:val="Titl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4692DB" wp14:editId="547CBA58">
                <wp:simplePos x="0" y="0"/>
                <wp:positionH relativeFrom="column">
                  <wp:posOffset>3383281</wp:posOffset>
                </wp:positionH>
                <wp:positionV relativeFrom="paragraph">
                  <wp:posOffset>-285115</wp:posOffset>
                </wp:positionV>
                <wp:extent cx="1238250" cy="23812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D66" w:rsidRPr="00826ACD" w:rsidRDefault="009F5E92" w:rsidP="00334D6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F: </w:t>
                            </w:r>
                            <w:r w:rsidR="006F294E">
                              <w:rPr>
                                <w:b/>
                              </w:rPr>
                              <w:t>Twitter metrics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66.4pt;margin-top:-22.45pt;width:97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" fillcolor="white [3201]" strokeweight=".5pt">
                <v:textbox>
                  <w:txbxContent>
                    <w:p w:rsidR="00334D66" w:rsidRPr="00826ACD" w:rsidRDefault="009F5E92" w:rsidP="00334D6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F: </w:t>
                      </w:r>
                      <w:r w:rsidR="006F294E">
                        <w:rPr>
                          <w:b/>
                        </w:rPr>
                        <w:t>Twitter metrics</w:t>
                      </w:r>
                    </w:p>
                  </w:txbxContent>
                </v:textbox>
              </v:shape>
            </w:pict>
          </mc:Fallback>
        </mc:AlternateContent>
      </w:r>
      <w:r w:rsidR="00332C16" w:rsidRPr="00332C16">
        <w:t>Social Media</w:t>
      </w:r>
      <w:r w:rsidR="00127263">
        <w:t xml:space="preserve"> </w:t>
      </w:r>
      <w:proofErr w:type="gramStart"/>
      <w:r w:rsidR="00127263">
        <w:t>For</w:t>
      </w:r>
      <w:proofErr w:type="gramEnd"/>
      <w:r w:rsidR="00127263">
        <w:t xml:space="preserve"> Researchers</w:t>
      </w:r>
    </w:p>
    <w:p w:rsidR="00332C16" w:rsidRPr="00332C16" w:rsidRDefault="009F5E92" w:rsidP="00C671BE">
      <w:pPr>
        <w:pStyle w:val="Sub-title"/>
        <w:ind w:left="709" w:hanging="709"/>
      </w:pPr>
      <w:r>
        <w:t>F</w:t>
      </w:r>
      <w:r w:rsidR="00332C16" w:rsidRPr="00332C16">
        <w:t>1:</w:t>
      </w:r>
      <w:r w:rsidR="00C671BE">
        <w:tab/>
      </w:r>
      <w:r w:rsidR="006F294E">
        <w:t xml:space="preserve">Monitoring Twitter Engagement With </w:t>
      </w:r>
      <w:proofErr w:type="spellStart"/>
      <w:r w:rsidR="006F294E">
        <w:t>Topsy</w:t>
      </w:r>
      <w:proofErr w:type="spellEnd"/>
      <w:r w:rsidR="00C671BE">
        <w:t xml:space="preserve"> and </w:t>
      </w:r>
      <w:proofErr w:type="spellStart"/>
      <w:r w:rsidR="00C671BE">
        <w:t>Tweetreach</w:t>
      </w:r>
      <w:proofErr w:type="spellEnd"/>
    </w:p>
    <w:p w:rsidR="00332C16" w:rsidRDefault="00332C16" w:rsidP="00332C16">
      <w:r w:rsidRPr="00294BBD">
        <w:rPr>
          <w:b/>
        </w:rPr>
        <w:t>What is it?</w:t>
      </w:r>
      <w:r>
        <w:t xml:space="preserve">  </w:t>
      </w:r>
      <w:proofErr w:type="spellStart"/>
      <w:r w:rsidR="006F294E">
        <w:t>Topsy</w:t>
      </w:r>
      <w:proofErr w:type="spellEnd"/>
      <w:r w:rsidR="006F294E">
        <w:t xml:space="preserve"> </w:t>
      </w:r>
      <w:r w:rsidR="00C671BE">
        <w:t xml:space="preserve">and </w:t>
      </w:r>
      <w:proofErr w:type="spellStart"/>
      <w:r w:rsidR="00C671BE">
        <w:t>Tweetreach</w:t>
      </w:r>
      <w:proofErr w:type="spellEnd"/>
      <w:r w:rsidR="00C671BE">
        <w:t xml:space="preserve"> </w:t>
      </w:r>
      <w:r w:rsidR="006F294E">
        <w:t>a</w:t>
      </w:r>
      <w:r w:rsidR="00C671BE">
        <w:t>re</w:t>
      </w:r>
      <w:r w:rsidR="006F294E">
        <w:t xml:space="preserve"> service</w:t>
      </w:r>
      <w:r w:rsidR="00C671BE">
        <w:t>s</w:t>
      </w:r>
      <w:r w:rsidR="006F294E">
        <w:t xml:space="preserve"> which reports on Twitter engagement.</w:t>
      </w:r>
    </w:p>
    <w:p w:rsidR="00332C16" w:rsidRDefault="00332C16" w:rsidP="006F294E">
      <w:r w:rsidRPr="00294BBD">
        <w:rPr>
          <w:b/>
        </w:rPr>
        <w:t>Why bother?</w:t>
      </w:r>
      <w:r>
        <w:t xml:space="preserve">  </w:t>
      </w:r>
      <w:r w:rsidR="006F294E">
        <w:t>Being able to observe and monitor engagement with tweets can help identify successful ways of using Twitter</w:t>
      </w:r>
      <w:r>
        <w:t>.</w:t>
      </w:r>
    </w:p>
    <w:p w:rsidR="00332C16" w:rsidRDefault="00332C16" w:rsidP="00332C16">
      <w:pPr>
        <w:pStyle w:val="Exercise-heading"/>
        <w:pBdr>
          <w:top w:val="single" w:sz="4" w:space="1" w:color="auto"/>
        </w:pBdr>
      </w:pPr>
      <w:r>
        <w:t xml:space="preserve">Exercise 1:  </w:t>
      </w:r>
      <w:r w:rsidR="00C671BE">
        <w:t>Familiarisation</w:t>
      </w:r>
    </w:p>
    <w:p w:rsidR="006F294E" w:rsidRDefault="006F294E" w:rsidP="00564007">
      <w:pPr>
        <w:pStyle w:val="Exercis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62F029" wp14:editId="09A43E53">
                <wp:simplePos x="0" y="0"/>
                <wp:positionH relativeFrom="column">
                  <wp:posOffset>1544955</wp:posOffset>
                </wp:positionH>
                <wp:positionV relativeFrom="paragraph">
                  <wp:posOffset>29210</wp:posOffset>
                </wp:positionV>
                <wp:extent cx="3276600" cy="2543175"/>
                <wp:effectExtent l="0" t="0" r="0" b="0"/>
                <wp:wrapTight wrapText="bothSides">
                  <wp:wrapPolygon edited="0">
                    <wp:start x="377" y="0"/>
                    <wp:lineTo x="377" y="21357"/>
                    <wp:lineTo x="21223" y="21357"/>
                    <wp:lineTo x="21223" y="0"/>
                    <wp:lineTo x="377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2543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007" w:rsidRPr="00564007" w:rsidRDefault="006F294E" w:rsidP="0056400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6F294E">
                              <w:rPr>
                                <w:b/>
                                <w:noProof/>
                                <w:bdr w:val="single" w:sz="4" w:space="0" w:color="auto"/>
                                <w:lang w:eastAsia="en-GB"/>
                              </w:rPr>
                              <w:drawing>
                                <wp:inline distT="0" distB="0" distL="0" distR="0" wp14:anchorId="76E3A70B" wp14:editId="168C4969">
                                  <wp:extent cx="3107694" cy="22574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opsy-search-fig-1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09022" cy="22583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64007" w:rsidRPr="00564007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Figure 1: 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Topsy search for ‘web accesisbility’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21.65pt;margin-top:2.3pt;width:258pt;height:20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" filled="f" stroked="f" strokeweight=".5pt">
                <v:textbox>
                  <w:txbxContent>
                    <w:p w:rsidR="00564007" w:rsidRPr="00564007" w:rsidRDefault="006F294E" w:rsidP="00564007">
                      <w:pPr>
                        <w:spacing w:after="0"/>
                        <w:rPr>
                          <w:b/>
                        </w:rPr>
                      </w:pPr>
                      <w:r w:rsidRPr="006F294E">
                        <w:rPr>
                          <w:b/>
                          <w:noProof/>
                          <w:bdr w:val="single" w:sz="4" w:space="0" w:color="auto"/>
                          <w:lang w:eastAsia="en-GB"/>
                        </w:rPr>
                        <w:drawing>
                          <wp:inline distT="0" distB="0" distL="0" distR="0" wp14:anchorId="76E3A70B" wp14:editId="168C4969">
                            <wp:extent cx="3107694" cy="22574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opsy-search-fig-1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09022" cy="22583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64007" w:rsidRPr="00564007">
                        <w:rPr>
                          <w:b/>
                          <w:noProof/>
                          <w:lang w:eastAsia="en-GB"/>
                        </w:rPr>
                        <w:t xml:space="preserve">Figure 1: 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>Topsy search for ‘web accesisbility’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F5E92">
        <w:t>F</w:t>
      </w:r>
      <w:r w:rsidR="00564007">
        <w:t>1.1</w:t>
      </w:r>
      <w:r w:rsidR="00564007">
        <w:tab/>
      </w:r>
      <w:r>
        <w:t xml:space="preserve">Go to the </w:t>
      </w:r>
      <w:proofErr w:type="spellStart"/>
      <w:r>
        <w:t>Topsy</w:t>
      </w:r>
      <w:proofErr w:type="spellEnd"/>
      <w:r>
        <w:t xml:space="preserve"> service </w:t>
      </w:r>
      <w:r w:rsidRPr="006F294E">
        <w:t xml:space="preserve">at </w:t>
      </w:r>
      <w:hyperlink r:id="rId9" w:history="1">
        <w:r w:rsidRPr="006F294E">
          <w:t>http://topsy.com/</w:t>
        </w:r>
      </w:hyperlink>
      <w:r>
        <w:t xml:space="preserve">  and search for an area of research interest, such as ‘web accessibility’ (see Figure 1). </w:t>
      </w:r>
    </w:p>
    <w:p w:rsidR="00FD0E06" w:rsidRDefault="009F5E92" w:rsidP="00FD0E06">
      <w:pPr>
        <w:pStyle w:val="Exercise"/>
      </w:pPr>
      <w:r>
        <w:t>F</w:t>
      </w:r>
      <w:r w:rsidR="00C671BE">
        <w:t>1.2</w:t>
      </w:r>
      <w:r w:rsidR="00C671BE">
        <w:tab/>
        <w:t>Examine the various details given under the tweet content. What does the final number signify?</w:t>
      </w:r>
      <w:r w:rsidR="00FD0E06" w:rsidRPr="00FD0E06">
        <w:t xml:space="preserve"> </w:t>
      </w:r>
    </w:p>
    <w:p w:rsidR="00C671BE" w:rsidRDefault="009F5E92" w:rsidP="00C671BE">
      <w:pPr>
        <w:pStyle w:val="Exercise"/>
        <w:spacing w:after="0"/>
      </w:pPr>
      <w:r>
        <w:t>F</w:t>
      </w:r>
      <w:r w:rsidR="00C671BE">
        <w:t>1.3</w:t>
      </w:r>
      <w:r w:rsidR="00C671BE">
        <w:tab/>
        <w:t xml:space="preserve">Click on the various options in the left hand column to gain an understanding of the facilities provided by </w:t>
      </w:r>
      <w:proofErr w:type="spellStart"/>
      <w:r w:rsidR="00C671BE">
        <w:t>Topsy</w:t>
      </w:r>
      <w:proofErr w:type="spellEnd"/>
      <w:r w:rsidR="00C671BE">
        <w:t>.</w:t>
      </w:r>
    </w:p>
    <w:p w:rsidR="00564007" w:rsidRDefault="00564007" w:rsidP="00564007">
      <w:pPr>
        <w:pStyle w:val="Exercise-heading"/>
      </w:pPr>
      <w:r>
        <w:t xml:space="preserve">Exercise 2:  </w:t>
      </w:r>
      <w:r w:rsidR="00C671BE">
        <w:t xml:space="preserve">Embedding </w:t>
      </w:r>
    </w:p>
    <w:p w:rsidR="00C671BE" w:rsidRDefault="009F5E92" w:rsidP="00564007">
      <w:pPr>
        <w:pStyle w:val="Exercise"/>
        <w:spacing w:after="0"/>
      </w:pPr>
      <w:r>
        <w:t>F</w:t>
      </w:r>
      <w:r w:rsidR="00564007">
        <w:t>1.</w:t>
      </w:r>
      <w:r w:rsidR="00C671BE">
        <w:t>4</w:t>
      </w:r>
      <w:r w:rsidR="00564007">
        <w:tab/>
        <w:t xml:space="preserve">Go to </w:t>
      </w:r>
      <w:r w:rsidR="00C671BE">
        <w:t xml:space="preserve">the UK Web Focus blog at </w:t>
      </w:r>
      <w:hyperlink r:id="rId10" w:history="1">
        <w:r w:rsidR="00C671BE" w:rsidRPr="00C671BE">
          <w:t>http://ukwebfocus.wordpress.com/</w:t>
        </w:r>
      </w:hyperlink>
      <w:r w:rsidR="00C671BE">
        <w:t xml:space="preserve"> Search for “</w:t>
      </w:r>
      <w:proofErr w:type="spellStart"/>
      <w:r w:rsidR="00C671BE">
        <w:t>Topsy</w:t>
      </w:r>
      <w:proofErr w:type="spellEnd"/>
      <w:r w:rsidR="00C671BE">
        <w:t>” using the browser’s Ctrl-F function.</w:t>
      </w:r>
    </w:p>
    <w:p w:rsidR="00564007" w:rsidRDefault="009F5E92" w:rsidP="00564007">
      <w:pPr>
        <w:pStyle w:val="Exercise"/>
        <w:spacing w:after="0"/>
      </w:pPr>
      <w:r>
        <w:t>F</w:t>
      </w:r>
      <w:r w:rsidR="00C671BE">
        <w:t>1.5</w:t>
      </w:r>
      <w:r w:rsidR="00C671BE">
        <w:tab/>
        <w:t xml:space="preserve">Click on a link to the </w:t>
      </w:r>
      <w:proofErr w:type="spellStart"/>
      <w:r w:rsidR="00C671BE">
        <w:t>Topsy</w:t>
      </w:r>
      <w:proofErr w:type="spellEnd"/>
      <w:r w:rsidR="00C671BE">
        <w:t xml:space="preserve"> service to view the Twitter discussion for one of the blog posts</w:t>
      </w:r>
      <w:r w:rsidR="00564007">
        <w:t>.</w:t>
      </w:r>
    </w:p>
    <w:p w:rsidR="00332C16" w:rsidRDefault="00332C16" w:rsidP="00332C16">
      <w:pPr>
        <w:pStyle w:val="Exercise-heading"/>
      </w:pPr>
      <w:r>
        <w:t xml:space="preserve">Exercise </w:t>
      </w:r>
      <w:r w:rsidR="00564007">
        <w:t>3</w:t>
      </w:r>
      <w:r>
        <w:t xml:space="preserve">:  </w:t>
      </w:r>
      <w:r w:rsidR="00C671BE">
        <w:t>Monitoring Potential Reach for Tweets</w:t>
      </w:r>
    </w:p>
    <w:p w:rsidR="00332C16" w:rsidRDefault="009F5E92" w:rsidP="00332C16">
      <w:pPr>
        <w:pStyle w:val="Exercise"/>
      </w:pPr>
      <w:proofErr w:type="gramStart"/>
      <w:r>
        <w:t>F</w:t>
      </w:r>
      <w:r w:rsidR="00332C16">
        <w:t>1.</w:t>
      </w:r>
      <w:r w:rsidR="00C671BE">
        <w:t>6</w:t>
      </w:r>
      <w:r w:rsidR="00332C16">
        <w:tab/>
      </w:r>
      <w:r w:rsidR="00C671BE">
        <w:t xml:space="preserve">Return to the blog post and click on the link to </w:t>
      </w:r>
      <w:proofErr w:type="spellStart"/>
      <w:r w:rsidR="00C671BE">
        <w:t>Tweetreach</w:t>
      </w:r>
      <w:proofErr w:type="spellEnd"/>
      <w:r w:rsidR="00332C16">
        <w:t>.</w:t>
      </w:r>
      <w:proofErr w:type="gramEnd"/>
    </w:p>
    <w:p w:rsidR="00332C16" w:rsidRDefault="009F5E92" w:rsidP="00332C16">
      <w:pPr>
        <w:pStyle w:val="Exercise"/>
      </w:pPr>
      <w:r>
        <w:t>F</w:t>
      </w:r>
      <w:r w:rsidR="00332C16">
        <w:t>1.</w:t>
      </w:r>
      <w:r w:rsidR="00C671BE">
        <w:t>7</w:t>
      </w:r>
      <w:r w:rsidR="00332C16">
        <w:tab/>
      </w:r>
      <w:r w:rsidR="00C671BE">
        <w:t>What is the potential reach for tweets about the blog post?</w:t>
      </w:r>
    </w:p>
    <w:p w:rsidR="00564007" w:rsidRDefault="00564007" w:rsidP="00332C16">
      <w:pPr>
        <w:pStyle w:val="Exercise"/>
      </w:pPr>
    </w:p>
    <w:p w:rsidR="00127263" w:rsidRPr="00332C16" w:rsidRDefault="00334D66" w:rsidP="00127263">
      <w:pPr>
        <w:pStyle w:val="Title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4692DB" wp14:editId="547CBA58">
                <wp:simplePos x="0" y="0"/>
                <wp:positionH relativeFrom="column">
                  <wp:posOffset>3326766</wp:posOffset>
                </wp:positionH>
                <wp:positionV relativeFrom="paragraph">
                  <wp:posOffset>-285115</wp:posOffset>
                </wp:positionV>
                <wp:extent cx="1257300" cy="2381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D66" w:rsidRPr="00826ACD" w:rsidRDefault="009F5E92" w:rsidP="00334D6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F: </w:t>
                            </w:r>
                            <w:r w:rsidR="006F294E">
                              <w:rPr>
                                <w:b/>
                              </w:rPr>
                              <w:t>Twitter metrics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261.95pt;margin-top:-22.45pt;width:99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" fillcolor="white [3201]" strokeweight=".5pt">
                <v:textbox>
                  <w:txbxContent>
                    <w:p w:rsidR="00334D66" w:rsidRPr="00826ACD" w:rsidRDefault="009F5E92" w:rsidP="00334D6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F: </w:t>
                      </w:r>
                      <w:r w:rsidR="006F294E">
                        <w:rPr>
                          <w:b/>
                        </w:rPr>
                        <w:t>Twitter metrics</w:t>
                      </w:r>
                    </w:p>
                  </w:txbxContent>
                </v:textbox>
              </v:shape>
            </w:pict>
          </mc:Fallback>
        </mc:AlternateContent>
      </w:r>
      <w:r w:rsidR="00127263" w:rsidRPr="00332C16">
        <w:t>Social Media</w:t>
      </w:r>
      <w:r w:rsidR="00127263">
        <w:t xml:space="preserve"> </w:t>
      </w:r>
      <w:proofErr w:type="gramStart"/>
      <w:r w:rsidR="00127263">
        <w:t>For</w:t>
      </w:r>
      <w:proofErr w:type="gramEnd"/>
      <w:r w:rsidR="00127263">
        <w:t xml:space="preserve"> Researchers</w:t>
      </w:r>
    </w:p>
    <w:p w:rsidR="00C671BE" w:rsidRPr="00332C16" w:rsidRDefault="009F5E92" w:rsidP="00C671BE">
      <w:pPr>
        <w:pStyle w:val="Sub-title"/>
        <w:ind w:left="709" w:hanging="709"/>
      </w:pPr>
      <w:r>
        <w:t>F</w:t>
      </w:r>
      <w:r w:rsidR="00C671BE" w:rsidRPr="00332C16">
        <w:t>1:</w:t>
      </w:r>
      <w:r w:rsidR="00C671BE">
        <w:tab/>
        <w:t xml:space="preserve">Monitoring Twitter Engagement With </w:t>
      </w:r>
      <w:proofErr w:type="spellStart"/>
      <w:r w:rsidR="00C671BE">
        <w:t>Topsy</w:t>
      </w:r>
      <w:proofErr w:type="spellEnd"/>
      <w:r w:rsidR="00C671BE">
        <w:t xml:space="preserve"> and </w:t>
      </w:r>
      <w:proofErr w:type="spellStart"/>
      <w:r w:rsidR="00C671BE">
        <w:t>Tweetreach</w:t>
      </w:r>
      <w:proofErr w:type="spellEnd"/>
    </w:p>
    <w:p w:rsidR="00C671BE" w:rsidRDefault="00C671BE" w:rsidP="00C671BE">
      <w:r w:rsidRPr="00294BBD">
        <w:rPr>
          <w:b/>
        </w:rPr>
        <w:t>What is it?</w:t>
      </w:r>
      <w:r>
        <w:t xml:space="preserve">  </w:t>
      </w:r>
      <w:proofErr w:type="spellStart"/>
      <w:r>
        <w:t>Topsy</w:t>
      </w:r>
      <w:proofErr w:type="spellEnd"/>
      <w:r>
        <w:t xml:space="preserve"> and </w:t>
      </w:r>
      <w:proofErr w:type="spellStart"/>
      <w:r>
        <w:t>Tweetreach</w:t>
      </w:r>
      <w:proofErr w:type="spellEnd"/>
      <w:r>
        <w:t xml:space="preserve"> are services which reports on Twitter engagement.</w:t>
      </w:r>
    </w:p>
    <w:p w:rsidR="00C671BE" w:rsidRDefault="00C671BE" w:rsidP="00C671BE">
      <w:r w:rsidRPr="00294BBD">
        <w:rPr>
          <w:b/>
        </w:rPr>
        <w:t>Why bother?</w:t>
      </w:r>
      <w:r>
        <w:t xml:space="preserve">  Being able to observe and monitor engagement with tweets can help identify successful ways of using Twitter.</w:t>
      </w:r>
    </w:p>
    <w:p w:rsidR="005C380D" w:rsidRDefault="005C380D" w:rsidP="005C380D">
      <w:pPr>
        <w:pStyle w:val="Exercise-heading"/>
        <w:pBdr>
          <w:top w:val="single" w:sz="4" w:space="1" w:color="auto"/>
        </w:pBdr>
      </w:pPr>
      <w:r>
        <w:t>Exercise 1:  Familiarisation</w:t>
      </w:r>
    </w:p>
    <w:p w:rsidR="009F5E92" w:rsidRDefault="009F5E92" w:rsidP="009F5E92">
      <w:pPr>
        <w:pStyle w:val="Exercis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CA9B7DD" wp14:editId="35FF6796">
                <wp:simplePos x="0" y="0"/>
                <wp:positionH relativeFrom="column">
                  <wp:posOffset>1544955</wp:posOffset>
                </wp:positionH>
                <wp:positionV relativeFrom="paragraph">
                  <wp:posOffset>29210</wp:posOffset>
                </wp:positionV>
                <wp:extent cx="3276600" cy="2543175"/>
                <wp:effectExtent l="0" t="0" r="0" b="0"/>
                <wp:wrapTight wrapText="bothSides">
                  <wp:wrapPolygon edited="0">
                    <wp:start x="377" y="0"/>
                    <wp:lineTo x="377" y="21357"/>
                    <wp:lineTo x="21223" y="21357"/>
                    <wp:lineTo x="21223" y="0"/>
                    <wp:lineTo x="377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2543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E92" w:rsidRPr="00564007" w:rsidRDefault="009F5E92" w:rsidP="009F5E9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6F294E">
                              <w:rPr>
                                <w:b/>
                                <w:noProof/>
                                <w:bdr w:val="single" w:sz="4" w:space="0" w:color="auto"/>
                                <w:lang w:eastAsia="en-GB"/>
                              </w:rPr>
                              <w:drawing>
                                <wp:inline distT="0" distB="0" distL="0" distR="0" wp14:anchorId="74B07D4F" wp14:editId="31C441C7">
                                  <wp:extent cx="3107694" cy="225742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opsy-search-fig-1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09022" cy="22583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007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Figure 1: 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Topsy search for ‘web accesisbility’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121.65pt;margin-top:2.3pt;width:258pt;height:200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" filled="f" stroked="f" strokeweight=".5pt">
                <v:textbox>
                  <w:txbxContent>
                    <w:p w:rsidR="009F5E92" w:rsidRPr="00564007" w:rsidRDefault="009F5E92" w:rsidP="009F5E92">
                      <w:pPr>
                        <w:spacing w:after="0"/>
                        <w:rPr>
                          <w:b/>
                        </w:rPr>
                      </w:pPr>
                      <w:r w:rsidRPr="006F294E">
                        <w:rPr>
                          <w:b/>
                          <w:noProof/>
                          <w:bdr w:val="single" w:sz="4" w:space="0" w:color="auto"/>
                          <w:lang w:eastAsia="en-GB"/>
                        </w:rPr>
                        <w:drawing>
                          <wp:inline distT="0" distB="0" distL="0" distR="0" wp14:anchorId="74B07D4F" wp14:editId="31C441C7">
                            <wp:extent cx="3107694" cy="225742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opsy-search-fig-1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09022" cy="22583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64007">
                        <w:rPr>
                          <w:b/>
                          <w:noProof/>
                          <w:lang w:eastAsia="en-GB"/>
                        </w:rPr>
                        <w:t xml:space="preserve">Figure 1: 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>Topsy search for ‘web accesisbility’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>F1.1</w:t>
      </w:r>
      <w:r>
        <w:tab/>
        <w:t xml:space="preserve">Go to the </w:t>
      </w:r>
      <w:proofErr w:type="spellStart"/>
      <w:r>
        <w:t>Topsy</w:t>
      </w:r>
      <w:proofErr w:type="spellEnd"/>
      <w:r>
        <w:t xml:space="preserve"> service </w:t>
      </w:r>
      <w:r w:rsidRPr="006F294E">
        <w:t xml:space="preserve">at </w:t>
      </w:r>
      <w:hyperlink r:id="rId11" w:history="1">
        <w:r w:rsidRPr="006F294E">
          <w:t>http://topsy.com/</w:t>
        </w:r>
      </w:hyperlink>
      <w:r>
        <w:t xml:space="preserve">  and search for an area of research interest, such as ‘web accessibility’ (see Figure 1). </w:t>
      </w:r>
    </w:p>
    <w:p w:rsidR="009F5E92" w:rsidRDefault="009F5E92" w:rsidP="009F5E92">
      <w:pPr>
        <w:pStyle w:val="Exercise"/>
      </w:pPr>
      <w:r>
        <w:t>F1.2</w:t>
      </w:r>
      <w:r>
        <w:tab/>
        <w:t>Examine the various details given under the tweet content. What does the final number signify?</w:t>
      </w:r>
      <w:r w:rsidRPr="00FD0E06">
        <w:t xml:space="preserve"> </w:t>
      </w:r>
    </w:p>
    <w:p w:rsidR="009F5E92" w:rsidRDefault="009F5E92" w:rsidP="009F5E92">
      <w:pPr>
        <w:pStyle w:val="Exercise"/>
        <w:spacing w:after="0"/>
      </w:pPr>
      <w:r>
        <w:t>F1.3</w:t>
      </w:r>
      <w:r>
        <w:tab/>
        <w:t xml:space="preserve">Click on the various options in the left hand column to gain an understanding of the facilities provided by </w:t>
      </w:r>
      <w:proofErr w:type="spellStart"/>
      <w:r>
        <w:t>Topsy</w:t>
      </w:r>
      <w:proofErr w:type="spellEnd"/>
      <w:r>
        <w:t>.</w:t>
      </w:r>
    </w:p>
    <w:p w:rsidR="009F5E92" w:rsidRDefault="009F5E92" w:rsidP="009F5E92">
      <w:pPr>
        <w:pStyle w:val="Exercise-heading"/>
      </w:pPr>
      <w:r>
        <w:t xml:space="preserve">Exercise 2:  Embedding </w:t>
      </w:r>
    </w:p>
    <w:p w:rsidR="009F5E92" w:rsidRDefault="009F5E92" w:rsidP="009F5E92">
      <w:pPr>
        <w:pStyle w:val="Exercise"/>
        <w:spacing w:after="0"/>
      </w:pPr>
      <w:r>
        <w:t>F1.4</w:t>
      </w:r>
      <w:r>
        <w:tab/>
        <w:t xml:space="preserve">Go to the UK Web Focus blog at </w:t>
      </w:r>
      <w:hyperlink r:id="rId12" w:history="1">
        <w:r w:rsidRPr="00C671BE">
          <w:t>http://ukwebfocus.wordpress.com/</w:t>
        </w:r>
      </w:hyperlink>
      <w:r>
        <w:t xml:space="preserve"> Search for “</w:t>
      </w:r>
      <w:proofErr w:type="spellStart"/>
      <w:r>
        <w:t>Topsy</w:t>
      </w:r>
      <w:proofErr w:type="spellEnd"/>
      <w:r>
        <w:t>” using the browser’s Ctrl-F function.</w:t>
      </w:r>
    </w:p>
    <w:p w:rsidR="009F5E92" w:rsidRDefault="009F5E92" w:rsidP="009F5E92">
      <w:pPr>
        <w:pStyle w:val="Exercise"/>
        <w:spacing w:after="0"/>
      </w:pPr>
      <w:r>
        <w:t>F1.5</w:t>
      </w:r>
      <w:r>
        <w:tab/>
        <w:t xml:space="preserve">Click on a link to the </w:t>
      </w:r>
      <w:proofErr w:type="spellStart"/>
      <w:r>
        <w:t>Topsy</w:t>
      </w:r>
      <w:proofErr w:type="spellEnd"/>
      <w:r>
        <w:t xml:space="preserve"> service to view the Twitter discussion for one of the blog posts.</w:t>
      </w:r>
    </w:p>
    <w:p w:rsidR="009F5E92" w:rsidRDefault="009F5E92" w:rsidP="009F5E92">
      <w:pPr>
        <w:pStyle w:val="Exercise-heading"/>
      </w:pPr>
      <w:r>
        <w:t>Exercise 3:  Monitoring Potential Reach for Tweets</w:t>
      </w:r>
    </w:p>
    <w:p w:rsidR="009F5E92" w:rsidRDefault="009F5E92" w:rsidP="009F5E92">
      <w:pPr>
        <w:pStyle w:val="Exercise"/>
      </w:pPr>
      <w:proofErr w:type="gramStart"/>
      <w:r>
        <w:t>F1.6</w:t>
      </w:r>
      <w:r>
        <w:tab/>
        <w:t xml:space="preserve">Return to the blog post and click on the link to </w:t>
      </w:r>
      <w:proofErr w:type="spellStart"/>
      <w:r>
        <w:t>Tweetreach</w:t>
      </w:r>
      <w:proofErr w:type="spellEnd"/>
      <w:r>
        <w:t>.</w:t>
      </w:r>
      <w:proofErr w:type="gramEnd"/>
    </w:p>
    <w:p w:rsidR="009F5E92" w:rsidRDefault="009F5E92" w:rsidP="009F5E92">
      <w:pPr>
        <w:pStyle w:val="Exercise"/>
      </w:pPr>
      <w:r>
        <w:t>F1.7</w:t>
      </w:r>
      <w:r>
        <w:tab/>
        <w:t>What is the potential reach for tweets about the blog post?</w:t>
      </w:r>
    </w:p>
    <w:p w:rsidR="00FD0E06" w:rsidRDefault="00FD0E06" w:rsidP="00C671BE">
      <w:pPr>
        <w:pStyle w:val="Exercise"/>
      </w:pPr>
    </w:p>
    <w:p w:rsidR="009F5E92" w:rsidRDefault="009F5E92" w:rsidP="00C671BE">
      <w:pPr>
        <w:pStyle w:val="Exercise"/>
      </w:pPr>
      <w:bookmarkStart w:id="0" w:name="_GoBack"/>
      <w:bookmarkEnd w:id="0"/>
    </w:p>
    <w:p w:rsidR="00332C16" w:rsidRDefault="00C671BE" w:rsidP="00564007">
      <w:pPr>
        <w:pStyle w:val="Exercise-heading"/>
        <w:spacing w:after="0"/>
      </w:pPr>
      <w:r>
        <w:lastRenderedPageBreak/>
        <w:t xml:space="preserve">Strengths and Limitations of </w:t>
      </w:r>
      <w:proofErr w:type="spellStart"/>
      <w:r>
        <w:t>Topsy</w:t>
      </w:r>
      <w:proofErr w:type="spellEnd"/>
      <w:r>
        <w:t xml:space="preserve"> and </w:t>
      </w:r>
      <w:proofErr w:type="spellStart"/>
      <w:r>
        <w:t>Tweetreach</w:t>
      </w:r>
      <w:proofErr w:type="spellEnd"/>
    </w:p>
    <w:p w:rsidR="00332C16" w:rsidRDefault="00C671BE" w:rsidP="00332C16">
      <w:pPr>
        <w:spacing w:before="120" w:after="0"/>
      </w:pPr>
      <w:r>
        <w:t xml:space="preserve">What are the strengths and limitations of services such as </w:t>
      </w:r>
      <w:proofErr w:type="spellStart"/>
      <w:r>
        <w:t>Topsy</w:t>
      </w:r>
      <w:proofErr w:type="spellEnd"/>
      <w:r>
        <w:t xml:space="preserve"> and </w:t>
      </w:r>
      <w:proofErr w:type="spellStart"/>
      <w:r>
        <w:t>Tweetreach</w:t>
      </w:r>
      <w:proofErr w:type="spellEnd"/>
      <w:r>
        <w:t>?</w:t>
      </w: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C671BE" w:rsidP="00332C16">
      <w:pPr>
        <w:pStyle w:val="Exercise-heading"/>
        <w:spacing w:after="0"/>
      </w:pPr>
      <w:r>
        <w:t xml:space="preserve">Using </w:t>
      </w:r>
      <w:proofErr w:type="spellStart"/>
      <w:r>
        <w:t>Topsy</w:t>
      </w:r>
      <w:proofErr w:type="spellEnd"/>
      <w:r>
        <w:t xml:space="preserve"> and </w:t>
      </w:r>
      <w:proofErr w:type="spellStart"/>
      <w:r>
        <w:t>Tweetreach</w:t>
      </w:r>
      <w:proofErr w:type="spellEnd"/>
    </w:p>
    <w:p w:rsidR="00332C16" w:rsidRDefault="00C671BE" w:rsidP="00332C16">
      <w:pPr>
        <w:spacing w:before="120" w:after="0"/>
      </w:pPr>
      <w:r>
        <w:t>If you feel such services have some value, how would you go about using them?</w:t>
      </w:r>
      <w:r w:rsidR="00332C16" w:rsidRPr="005F1ABA">
        <w:t xml:space="preserve"> </w:t>
      </w: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Style w:val="Exercise-heading"/>
        <w:spacing w:after="0"/>
      </w:pPr>
      <w:r>
        <w:t>Questions and Comments</w:t>
      </w:r>
    </w:p>
    <w:p w:rsidR="00332C16" w:rsidRDefault="00332C16" w:rsidP="00332C16">
      <w:pPr>
        <w:spacing w:before="120" w:after="0"/>
      </w:pPr>
      <w:r>
        <w:t xml:space="preserve">Make a note of any questions and comments you have about </w:t>
      </w:r>
      <w:r w:rsidR="00C671BE">
        <w:t xml:space="preserve">services such as </w:t>
      </w:r>
      <w:proofErr w:type="spellStart"/>
      <w:r w:rsidR="00C671BE">
        <w:t>Topsy</w:t>
      </w:r>
      <w:proofErr w:type="spellEnd"/>
      <w:r w:rsidR="00C671BE">
        <w:t xml:space="preserve"> and </w:t>
      </w:r>
      <w:proofErr w:type="spellStart"/>
      <w:r w:rsidR="00C671BE">
        <w:t>Tweetreach</w:t>
      </w:r>
      <w:proofErr w:type="spellEnd"/>
      <w:r>
        <w:t>.</w:t>
      </w:r>
      <w:r w:rsidRPr="005F1ABA">
        <w:t xml:space="preserve"> </w:t>
      </w: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671BE" w:rsidRDefault="00C671BE" w:rsidP="00C671BE">
      <w:pPr>
        <w:pStyle w:val="Exercise-heading"/>
        <w:spacing w:after="0"/>
      </w:pPr>
      <w:r>
        <w:lastRenderedPageBreak/>
        <w:t xml:space="preserve">Strengths and Limitations of </w:t>
      </w:r>
      <w:proofErr w:type="spellStart"/>
      <w:r>
        <w:t>Topsy</w:t>
      </w:r>
      <w:proofErr w:type="spellEnd"/>
      <w:r>
        <w:t xml:space="preserve"> and </w:t>
      </w:r>
      <w:proofErr w:type="spellStart"/>
      <w:r>
        <w:t>Tweetreach</w:t>
      </w:r>
      <w:proofErr w:type="spellEnd"/>
    </w:p>
    <w:p w:rsidR="00C671BE" w:rsidRDefault="00C671BE" w:rsidP="00C671BE">
      <w:pPr>
        <w:spacing w:before="120" w:after="0"/>
      </w:pPr>
      <w:r>
        <w:t xml:space="preserve">What are the strengths and limitations of services such as </w:t>
      </w:r>
      <w:proofErr w:type="spellStart"/>
      <w:r>
        <w:t>Topsy</w:t>
      </w:r>
      <w:proofErr w:type="spellEnd"/>
      <w:r>
        <w:t xml:space="preserve"> and </w:t>
      </w:r>
      <w:proofErr w:type="spellStart"/>
      <w:r>
        <w:t>Tweetreach</w:t>
      </w:r>
      <w:proofErr w:type="spellEnd"/>
      <w:r>
        <w:t>?</w:t>
      </w:r>
    </w:p>
    <w:p w:rsidR="00C671BE" w:rsidRDefault="00C671BE" w:rsidP="00C67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671BE" w:rsidRDefault="00C671BE" w:rsidP="00C67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671BE" w:rsidRDefault="00C671BE" w:rsidP="00C67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671BE" w:rsidRDefault="00C671BE" w:rsidP="00C67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671BE" w:rsidRDefault="00C671BE" w:rsidP="00C67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671BE" w:rsidRDefault="00C671BE" w:rsidP="00C67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671BE" w:rsidRDefault="00C671BE" w:rsidP="00C67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671BE" w:rsidRDefault="00C671BE" w:rsidP="00C67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671BE" w:rsidRDefault="00C671BE" w:rsidP="00C67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671BE" w:rsidRDefault="00C671BE" w:rsidP="00C67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671BE" w:rsidRDefault="00C671BE" w:rsidP="00C67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671BE" w:rsidRDefault="00C671BE" w:rsidP="00C67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671BE" w:rsidRDefault="00C671BE" w:rsidP="00C671BE">
      <w:pPr>
        <w:pStyle w:val="Exercise-heading"/>
        <w:spacing w:after="0"/>
      </w:pPr>
      <w:r>
        <w:t xml:space="preserve">Using </w:t>
      </w:r>
      <w:proofErr w:type="spellStart"/>
      <w:r>
        <w:t>Topsy</w:t>
      </w:r>
      <w:proofErr w:type="spellEnd"/>
      <w:r>
        <w:t xml:space="preserve"> and </w:t>
      </w:r>
      <w:proofErr w:type="spellStart"/>
      <w:r>
        <w:t>Tweetreach</w:t>
      </w:r>
      <w:proofErr w:type="spellEnd"/>
    </w:p>
    <w:p w:rsidR="00C671BE" w:rsidRDefault="00C671BE" w:rsidP="00C671BE">
      <w:pPr>
        <w:spacing w:before="120" w:after="0"/>
      </w:pPr>
      <w:r>
        <w:t>If you feel such services have some value, how would you go about using them?</w:t>
      </w:r>
      <w:r w:rsidRPr="005F1ABA">
        <w:t xml:space="preserve"> </w:t>
      </w:r>
    </w:p>
    <w:p w:rsidR="00C671BE" w:rsidRDefault="00C671BE" w:rsidP="00C67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671BE" w:rsidRDefault="00C671BE" w:rsidP="00C67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671BE" w:rsidRDefault="00C671BE" w:rsidP="00C67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671BE" w:rsidRDefault="00C671BE" w:rsidP="00C67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671BE" w:rsidRDefault="00C671BE" w:rsidP="00C67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671BE" w:rsidRDefault="00C671BE" w:rsidP="00C67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671BE" w:rsidRDefault="00C671BE" w:rsidP="00C67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671BE" w:rsidRDefault="00C671BE" w:rsidP="00C67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671BE" w:rsidRDefault="00C671BE" w:rsidP="00C67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671BE" w:rsidRDefault="00C671BE" w:rsidP="00C67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671BE" w:rsidRDefault="00C671BE" w:rsidP="00C671BE">
      <w:pPr>
        <w:pStyle w:val="Exercise-heading"/>
        <w:spacing w:after="0"/>
      </w:pPr>
      <w:r>
        <w:t>Questions and Comments</w:t>
      </w:r>
    </w:p>
    <w:p w:rsidR="00C671BE" w:rsidRDefault="00C671BE" w:rsidP="00C671BE">
      <w:pPr>
        <w:spacing w:before="120" w:after="0"/>
      </w:pPr>
      <w:r>
        <w:t xml:space="preserve">Make a note of any questions and comments you have about services such as </w:t>
      </w:r>
      <w:proofErr w:type="spellStart"/>
      <w:r>
        <w:t>Topsy</w:t>
      </w:r>
      <w:proofErr w:type="spellEnd"/>
      <w:r>
        <w:t xml:space="preserve"> and </w:t>
      </w:r>
      <w:proofErr w:type="spellStart"/>
      <w:r>
        <w:t>Tweetreach</w:t>
      </w:r>
      <w:proofErr w:type="spellEnd"/>
      <w:r>
        <w:t>.</w:t>
      </w:r>
      <w:r w:rsidRPr="005F1ABA">
        <w:t xml:space="preserve"> </w:t>
      </w:r>
    </w:p>
    <w:p w:rsidR="00C671BE" w:rsidRDefault="00C671BE" w:rsidP="00C67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671BE" w:rsidRDefault="00C671BE" w:rsidP="00C67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671BE" w:rsidRDefault="00C671BE" w:rsidP="00C67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671BE" w:rsidRDefault="00C671BE" w:rsidP="00C67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671BE" w:rsidRDefault="00C671BE" w:rsidP="00C67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671BE" w:rsidRDefault="00C671BE" w:rsidP="00C67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671BE" w:rsidRDefault="00C671BE" w:rsidP="00C67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671BE" w:rsidRDefault="00C671BE" w:rsidP="00C67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671BE" w:rsidRDefault="00C671BE" w:rsidP="00C67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671BE" w:rsidRDefault="00C671BE" w:rsidP="00C67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671BE" w:rsidRDefault="00C671BE" w:rsidP="00C67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sectPr w:rsidR="00C671BE" w:rsidSect="00332C16">
      <w:footerReference w:type="default" r:id="rId13"/>
      <w:headerReference w:type="first" r:id="rId14"/>
      <w:footerReference w:type="first" r:id="rId15"/>
      <w:pgSz w:w="16820" w:h="11880" w:orient="landscape"/>
      <w:pgMar w:top="567" w:right="567" w:bottom="567" w:left="567" w:header="709" w:footer="709" w:gutter="0"/>
      <w:cols w:num="2" w:sep="1" w:space="1202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955" w:rsidRDefault="00564007">
      <w:pPr>
        <w:spacing w:after="0"/>
      </w:pPr>
      <w:r>
        <w:separator/>
      </w:r>
    </w:p>
  </w:endnote>
  <w:endnote w:type="continuationSeparator" w:id="0">
    <w:p w:rsidR="00621955" w:rsidRDefault="005640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icag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A92" w:rsidRDefault="00127263" w:rsidP="006C7A92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7200"/>
        <w:tab w:val="left" w:pos="8280"/>
        <w:tab w:val="right" w:pos="15309"/>
      </w:tabs>
    </w:pPr>
    <w:r>
      <w:tab/>
      <w:t>June 2013</w:t>
    </w:r>
    <w:r>
      <w:tab/>
    </w:r>
    <w:r>
      <w:tab/>
      <w:t>Jun 2013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BD" w:rsidRDefault="00127263" w:rsidP="00294BBD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8364"/>
      </w:tabs>
      <w:spacing w:after="0"/>
    </w:pPr>
    <w:r>
      <w:t>Produced by Brian Kelly, UKOLN for Alt-metrics workshop, University of Edinburgh, 25 June 2013</w:t>
    </w:r>
    <w:r>
      <w:tab/>
    </w:r>
    <w:r w:rsidRPr="00294BBD">
      <w:t>Produced by Brian Kelly, UKOLN for Alt-metrics workshop, University of Edinburgh, 25 June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955" w:rsidRDefault="00564007">
      <w:pPr>
        <w:spacing w:after="0"/>
      </w:pPr>
      <w:r>
        <w:separator/>
      </w:r>
    </w:p>
  </w:footnote>
  <w:footnote w:type="continuationSeparator" w:id="0">
    <w:p w:rsidR="00621955" w:rsidRDefault="005640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BD" w:rsidRPr="00294BBD" w:rsidRDefault="009F5E92" w:rsidP="00294BBD">
    <w:pPr>
      <w:pStyle w:val="Header"/>
      <w:spacing w:after="0"/>
      <w:rPr>
        <w:rFonts w:ascii="Arial" w:hAnsi="Arial" w:cs="Arial"/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16"/>
    <w:rsid w:val="0003276A"/>
    <w:rsid w:val="00127263"/>
    <w:rsid w:val="001956BA"/>
    <w:rsid w:val="002A50B4"/>
    <w:rsid w:val="002E59D7"/>
    <w:rsid w:val="00332C16"/>
    <w:rsid w:val="00334D66"/>
    <w:rsid w:val="003E649E"/>
    <w:rsid w:val="00564007"/>
    <w:rsid w:val="005C380D"/>
    <w:rsid w:val="00621955"/>
    <w:rsid w:val="006F294E"/>
    <w:rsid w:val="009F5E92"/>
    <w:rsid w:val="00B11146"/>
    <w:rsid w:val="00BD479A"/>
    <w:rsid w:val="00C26F31"/>
    <w:rsid w:val="00C671BE"/>
    <w:rsid w:val="00E53BF3"/>
    <w:rsid w:val="00EB03F3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1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32C16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332C16"/>
    <w:rPr>
      <w:rFonts w:ascii="Times New Roman" w:eastAsia="Times New Roman" w:hAnsi="Times New Roman" w:cs="Times New Roman"/>
      <w:sz w:val="16"/>
      <w:szCs w:val="20"/>
    </w:rPr>
  </w:style>
  <w:style w:type="paragraph" w:styleId="Header">
    <w:name w:val="header"/>
    <w:basedOn w:val="Normal"/>
    <w:link w:val="HeaderChar"/>
    <w:rsid w:val="00332C16"/>
    <w:pPr>
      <w:tabs>
        <w:tab w:val="center" w:pos="4320"/>
        <w:tab w:val="right" w:pos="8640"/>
      </w:tabs>
    </w:pPr>
    <w:rPr>
      <w:rFonts w:ascii="Chicago" w:hAnsi="Chicago"/>
      <w:sz w:val="24"/>
    </w:rPr>
  </w:style>
  <w:style w:type="character" w:customStyle="1" w:styleId="HeaderChar">
    <w:name w:val="Header Char"/>
    <w:basedOn w:val="DefaultParagraphFont"/>
    <w:link w:val="Header"/>
    <w:rsid w:val="00332C16"/>
    <w:rPr>
      <w:rFonts w:ascii="Chicago" w:eastAsia="Times New Roman" w:hAnsi="Chicago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32C16"/>
    <w:pPr>
      <w:pBdr>
        <w:bottom w:val="single" w:sz="4" w:space="1" w:color="auto"/>
      </w:pBdr>
      <w:outlineLvl w:val="0"/>
    </w:pPr>
    <w:rPr>
      <w:rFonts w:ascii="Arial" w:hAnsi="Arial" w:cs="Arial"/>
      <w:b/>
      <w:color w:val="1F497D" w:themeColor="text2"/>
      <w:kern w:val="28"/>
      <w:sz w:val="36"/>
      <w:szCs w:val="40"/>
    </w:rPr>
  </w:style>
  <w:style w:type="character" w:customStyle="1" w:styleId="TitleChar">
    <w:name w:val="Title Char"/>
    <w:basedOn w:val="DefaultParagraphFont"/>
    <w:link w:val="Title"/>
    <w:rsid w:val="00332C16"/>
    <w:rPr>
      <w:rFonts w:ascii="Arial" w:eastAsia="Times New Roman" w:hAnsi="Arial" w:cs="Arial"/>
      <w:b/>
      <w:color w:val="1F497D" w:themeColor="text2"/>
      <w:kern w:val="28"/>
      <w:sz w:val="36"/>
      <w:szCs w:val="40"/>
    </w:rPr>
  </w:style>
  <w:style w:type="paragraph" w:customStyle="1" w:styleId="Sub-title">
    <w:name w:val="Sub-title"/>
    <w:basedOn w:val="Normal"/>
    <w:link w:val="Sub-titleChar"/>
    <w:qFormat/>
    <w:rsid w:val="00332C16"/>
    <w:pPr>
      <w:outlineLvl w:val="0"/>
    </w:pPr>
    <w:rPr>
      <w:rFonts w:ascii="Arial" w:hAnsi="Arial" w:cs="Arial"/>
      <w:b/>
      <w:color w:val="1F497D" w:themeColor="text2"/>
      <w:kern w:val="28"/>
      <w:sz w:val="28"/>
      <w:szCs w:val="40"/>
    </w:rPr>
  </w:style>
  <w:style w:type="paragraph" w:customStyle="1" w:styleId="Exercise-heading">
    <w:name w:val="Exercise-heading"/>
    <w:basedOn w:val="Heading1"/>
    <w:link w:val="Exercise-headingChar"/>
    <w:qFormat/>
    <w:rsid w:val="00332C16"/>
    <w:pPr>
      <w:keepNext w:val="0"/>
      <w:keepLines w:val="0"/>
      <w:spacing w:before="120" w:after="120"/>
    </w:pPr>
    <w:rPr>
      <w:rFonts w:ascii="Arial" w:eastAsia="Times New Roman" w:hAnsi="Arial" w:cs="Times New Roman"/>
      <w:bCs w:val="0"/>
      <w:sz w:val="24"/>
      <w:szCs w:val="20"/>
    </w:rPr>
  </w:style>
  <w:style w:type="character" w:customStyle="1" w:styleId="Sub-titleChar">
    <w:name w:val="Sub-title Char"/>
    <w:basedOn w:val="DefaultParagraphFont"/>
    <w:link w:val="Sub-title"/>
    <w:rsid w:val="00332C16"/>
    <w:rPr>
      <w:rFonts w:ascii="Arial" w:eastAsia="Times New Roman" w:hAnsi="Arial" w:cs="Arial"/>
      <w:b/>
      <w:color w:val="1F497D" w:themeColor="text2"/>
      <w:kern w:val="28"/>
      <w:sz w:val="28"/>
      <w:szCs w:val="40"/>
    </w:rPr>
  </w:style>
  <w:style w:type="paragraph" w:customStyle="1" w:styleId="Exercise">
    <w:name w:val="Exercise"/>
    <w:basedOn w:val="Normal"/>
    <w:link w:val="ExerciseChar"/>
    <w:qFormat/>
    <w:rsid w:val="00332C16"/>
    <w:pPr>
      <w:ind w:left="567" w:hanging="567"/>
    </w:pPr>
  </w:style>
  <w:style w:type="character" w:customStyle="1" w:styleId="Exercise-headingChar">
    <w:name w:val="Exercise-heading Char"/>
    <w:basedOn w:val="Heading1Char"/>
    <w:link w:val="Exercise-heading"/>
    <w:rsid w:val="00332C16"/>
    <w:rPr>
      <w:rFonts w:ascii="Arial" w:eastAsia="Times New Roman" w:hAnsi="Arial" w:cs="Times New Roman"/>
      <w:b/>
      <w:bCs w:val="0"/>
      <w:color w:val="365F91" w:themeColor="accent1" w:themeShade="BF"/>
      <w:sz w:val="24"/>
      <w:szCs w:val="20"/>
    </w:rPr>
  </w:style>
  <w:style w:type="character" w:customStyle="1" w:styleId="ExerciseChar">
    <w:name w:val="Exercise Char"/>
    <w:basedOn w:val="DefaultParagraphFont"/>
    <w:link w:val="Exercise"/>
    <w:rsid w:val="00332C1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32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C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1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40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1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32C16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332C16"/>
    <w:rPr>
      <w:rFonts w:ascii="Times New Roman" w:eastAsia="Times New Roman" w:hAnsi="Times New Roman" w:cs="Times New Roman"/>
      <w:sz w:val="16"/>
      <w:szCs w:val="20"/>
    </w:rPr>
  </w:style>
  <w:style w:type="paragraph" w:styleId="Header">
    <w:name w:val="header"/>
    <w:basedOn w:val="Normal"/>
    <w:link w:val="HeaderChar"/>
    <w:rsid w:val="00332C16"/>
    <w:pPr>
      <w:tabs>
        <w:tab w:val="center" w:pos="4320"/>
        <w:tab w:val="right" w:pos="8640"/>
      </w:tabs>
    </w:pPr>
    <w:rPr>
      <w:rFonts w:ascii="Chicago" w:hAnsi="Chicago"/>
      <w:sz w:val="24"/>
    </w:rPr>
  </w:style>
  <w:style w:type="character" w:customStyle="1" w:styleId="HeaderChar">
    <w:name w:val="Header Char"/>
    <w:basedOn w:val="DefaultParagraphFont"/>
    <w:link w:val="Header"/>
    <w:rsid w:val="00332C16"/>
    <w:rPr>
      <w:rFonts w:ascii="Chicago" w:eastAsia="Times New Roman" w:hAnsi="Chicago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32C16"/>
    <w:pPr>
      <w:pBdr>
        <w:bottom w:val="single" w:sz="4" w:space="1" w:color="auto"/>
      </w:pBdr>
      <w:outlineLvl w:val="0"/>
    </w:pPr>
    <w:rPr>
      <w:rFonts w:ascii="Arial" w:hAnsi="Arial" w:cs="Arial"/>
      <w:b/>
      <w:color w:val="1F497D" w:themeColor="text2"/>
      <w:kern w:val="28"/>
      <w:sz w:val="36"/>
      <w:szCs w:val="40"/>
    </w:rPr>
  </w:style>
  <w:style w:type="character" w:customStyle="1" w:styleId="TitleChar">
    <w:name w:val="Title Char"/>
    <w:basedOn w:val="DefaultParagraphFont"/>
    <w:link w:val="Title"/>
    <w:rsid w:val="00332C16"/>
    <w:rPr>
      <w:rFonts w:ascii="Arial" w:eastAsia="Times New Roman" w:hAnsi="Arial" w:cs="Arial"/>
      <w:b/>
      <w:color w:val="1F497D" w:themeColor="text2"/>
      <w:kern w:val="28"/>
      <w:sz w:val="36"/>
      <w:szCs w:val="40"/>
    </w:rPr>
  </w:style>
  <w:style w:type="paragraph" w:customStyle="1" w:styleId="Sub-title">
    <w:name w:val="Sub-title"/>
    <w:basedOn w:val="Normal"/>
    <w:link w:val="Sub-titleChar"/>
    <w:qFormat/>
    <w:rsid w:val="00332C16"/>
    <w:pPr>
      <w:outlineLvl w:val="0"/>
    </w:pPr>
    <w:rPr>
      <w:rFonts w:ascii="Arial" w:hAnsi="Arial" w:cs="Arial"/>
      <w:b/>
      <w:color w:val="1F497D" w:themeColor="text2"/>
      <w:kern w:val="28"/>
      <w:sz w:val="28"/>
      <w:szCs w:val="40"/>
    </w:rPr>
  </w:style>
  <w:style w:type="paragraph" w:customStyle="1" w:styleId="Exercise-heading">
    <w:name w:val="Exercise-heading"/>
    <w:basedOn w:val="Heading1"/>
    <w:link w:val="Exercise-headingChar"/>
    <w:qFormat/>
    <w:rsid w:val="00332C16"/>
    <w:pPr>
      <w:keepNext w:val="0"/>
      <w:keepLines w:val="0"/>
      <w:spacing w:before="120" w:after="120"/>
    </w:pPr>
    <w:rPr>
      <w:rFonts w:ascii="Arial" w:eastAsia="Times New Roman" w:hAnsi="Arial" w:cs="Times New Roman"/>
      <w:bCs w:val="0"/>
      <w:sz w:val="24"/>
      <w:szCs w:val="20"/>
    </w:rPr>
  </w:style>
  <w:style w:type="character" w:customStyle="1" w:styleId="Sub-titleChar">
    <w:name w:val="Sub-title Char"/>
    <w:basedOn w:val="DefaultParagraphFont"/>
    <w:link w:val="Sub-title"/>
    <w:rsid w:val="00332C16"/>
    <w:rPr>
      <w:rFonts w:ascii="Arial" w:eastAsia="Times New Roman" w:hAnsi="Arial" w:cs="Arial"/>
      <w:b/>
      <w:color w:val="1F497D" w:themeColor="text2"/>
      <w:kern w:val="28"/>
      <w:sz w:val="28"/>
      <w:szCs w:val="40"/>
    </w:rPr>
  </w:style>
  <w:style w:type="paragraph" w:customStyle="1" w:styleId="Exercise">
    <w:name w:val="Exercise"/>
    <w:basedOn w:val="Normal"/>
    <w:link w:val="ExerciseChar"/>
    <w:qFormat/>
    <w:rsid w:val="00332C16"/>
    <w:pPr>
      <w:ind w:left="567" w:hanging="567"/>
    </w:pPr>
  </w:style>
  <w:style w:type="character" w:customStyle="1" w:styleId="Exercise-headingChar">
    <w:name w:val="Exercise-heading Char"/>
    <w:basedOn w:val="Heading1Char"/>
    <w:link w:val="Exercise-heading"/>
    <w:rsid w:val="00332C16"/>
    <w:rPr>
      <w:rFonts w:ascii="Arial" w:eastAsia="Times New Roman" w:hAnsi="Arial" w:cs="Times New Roman"/>
      <w:b/>
      <w:bCs w:val="0"/>
      <w:color w:val="365F91" w:themeColor="accent1" w:themeShade="BF"/>
      <w:sz w:val="24"/>
      <w:szCs w:val="20"/>
    </w:rPr>
  </w:style>
  <w:style w:type="character" w:customStyle="1" w:styleId="ExerciseChar">
    <w:name w:val="Exercise Char"/>
    <w:basedOn w:val="DefaultParagraphFont"/>
    <w:link w:val="Exercise"/>
    <w:rsid w:val="00332C1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32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C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1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4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ukwebfocus.wordpress.com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topsy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ukwebfocus.wordpres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psy.com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Twitter Metrics (Topsy and Tweetreach)</vt:lpstr>
    </vt:vector>
  </TitlesOfParts>
  <Company>University of Bath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Twitter Metrics (Topsy and Tweetreach)</dc:title>
  <dc:creator>ulpc-bk</dc:creator>
  <cp:lastModifiedBy>ulpc-bk</cp:lastModifiedBy>
  <cp:revision>8</cp:revision>
  <dcterms:created xsi:type="dcterms:W3CDTF">2013-05-31T09:49:00Z</dcterms:created>
  <dcterms:modified xsi:type="dcterms:W3CDTF">2013-06-14T10:16:00Z</dcterms:modified>
</cp:coreProperties>
</file>