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6" w:rsidRPr="00332C16" w:rsidRDefault="008D254E" w:rsidP="001F6CEF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DCB15" wp14:editId="4C74B121">
                <wp:simplePos x="0" y="0"/>
                <wp:positionH relativeFrom="column">
                  <wp:posOffset>3449955</wp:posOffset>
                </wp:positionH>
                <wp:positionV relativeFrom="paragraph">
                  <wp:posOffset>-313690</wp:posOffset>
                </wp:positionV>
                <wp:extent cx="1200150" cy="3714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B73" w:rsidRPr="00826ACD" w:rsidRDefault="00E31B73" w:rsidP="008D25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D: Researcher profiling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71.65pt;margin-top:-24.7pt;width:94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MwkQIAALQFAAAOAAAAZHJzL2Uyb0RvYy54bWysVE1PGzEQvVfqf7B8L5tAgDZig1IQVSUE&#10;qFBxdrw2WeH1uLaTbPrrefZuQvi4UPWya3vePM88z8zJadsYtlQ+1GRLPtwbcKaspKq2DyX/fXfx&#10;5StnIQpbCUNWlXytAj+dfP50snJjtU9zMpXyDCQ2jFeu5PMY3bgogpyrRoQ9csrCqMk3ImLrH4rK&#10;ixXYG1PsDwZHxYp85TxJFQJOzzsjn2R+rZWM11oHFZkpOWKL+evzd5a+xeREjB+8cPNa9mGIf4ii&#10;EbXFpVuqcxEFW/j6DVVTS0+BdNyT1BSkdS1VzgHZDAevsrmdC6dyLhAnuK1M4f/RyqvljWd1VfJ9&#10;yGNFgze6U21k36llOII+KxfGgN06AGOLc7zz5jzgMKXdat+kPxJisINqvVU3scnkhPcaHsIkYTs4&#10;Ho6ODxNN8eztfIg/FDUsLUru8XpZVLG8DLGDbiDpskCmri5qY/ImVYw6M54tBd7axBwjyF+gjGWr&#10;kh8dIIw3DIl66z8zQj724e0wgM/Y5KlybfVhJYU6JfIqro1KGGN/KQ1tsyDvxCikVHYbZ0YnlEZG&#10;H3Hs8c9RfcS5ywMe+Waycevc1JZ8p9JLaavHjbS6w+MNd/JOy9jO2r5yZlStUTieutYLTl7UEPpS&#10;hHgjPHoNBYH5Ea/x0YbwOtSvOJuT//veecKjBWDlbIXeLXn4sxBecWZ+WjTHt+FoBNqYN6PD41Ta&#10;ftcy27XYRXNGKJkhJpWTeZnw0WyW2lNzjzEzTbfCJKzE3SWPm+VZ7CYKxpRU02kGob2diJf21slE&#10;neRNBXbX3gvv+gKPaI0r2nS5GL+q8w6bPC1NF5F0nZsgCdyp2guP0ZDbqB9jafbs7jPqedhOngAA&#10;AP//AwBQSwMEFAAGAAgAAAAhACudZ7beAAAACQEAAA8AAABkcnMvZG93bnJldi54bWxMj8FOwzAM&#10;hu9IvENkJG5burVA2zWdAA0unBhoZ6/xkogmqZqsK29POMHR9qff399sZ9uzicZgvBOwWmbAyHVe&#10;GqcEfH68LEpgIaKT2HtHAr4pwLa9vmqwlv7i3mnaR8VSiAs1CtAxDjXnodNkMSz9QC7dTn60GNM4&#10;Ki5HvKRw2/N1lt1zi8alDxoHetbUfe3PVsDuSVWqK3HUu1IaM82H05t6FeL2Zn7cAIs0xz8YfvWT&#10;OrTJ6ejPTgbWC7gr8jyhAhZFVQBLxEO+TpujgGoFvG34/wbtDwAAAP//AwBQSwECLQAUAAYACAAA&#10;ACEAtoM4kv4AAADhAQAAEwAAAAAAAAAAAAAAAAAAAAAAW0NvbnRlbnRfVHlwZXNdLnhtbFBLAQIt&#10;ABQABgAIAAAAIQA4/SH/1gAAAJQBAAALAAAAAAAAAAAAAAAAAC8BAABfcmVscy8ucmVsc1BLAQIt&#10;ABQABgAIAAAAIQABJhMwkQIAALQFAAAOAAAAAAAAAAAAAAAAAC4CAABkcnMvZTJvRG9jLnhtbFBL&#10;AQItABQABgAIAAAAIQArnWe23gAAAAkBAAAPAAAAAAAAAAAAAAAAAOsEAABkcnMvZG93bnJldi54&#10;bWxQSwUGAAAAAAQABADzAAAA9gUAAAAA&#10;" fillcolor="white [3201]" strokeweight=".5pt">
                <v:textbox>
                  <w:txbxContent>
                    <w:p w:rsidR="00E31B73" w:rsidRPr="00826ACD" w:rsidRDefault="00E31B73" w:rsidP="008D25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D: Researcher profiling services</w:t>
                      </w:r>
                    </w:p>
                  </w:txbxContent>
                </v:textbox>
              </v:shape>
            </w:pict>
          </mc:Fallback>
        </mc:AlternateContent>
      </w:r>
      <w:r w:rsidR="00332C16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32C16" w:rsidRPr="00332C16" w:rsidRDefault="001F6CEF" w:rsidP="00332C16">
      <w:pPr>
        <w:pStyle w:val="Sub-title"/>
      </w:pPr>
      <w:r>
        <w:t>D</w:t>
      </w:r>
      <w:r w:rsidR="00332C16" w:rsidRPr="00332C16">
        <w:t xml:space="preserve">1: </w:t>
      </w:r>
      <w:r w:rsidR="003C5EEA">
        <w:t xml:space="preserve"> </w:t>
      </w:r>
      <w:r w:rsidR="00181DCE">
        <w:t>Using</w:t>
      </w:r>
      <w:r w:rsidR="00332C16" w:rsidRPr="00332C16">
        <w:t xml:space="preserve"> </w:t>
      </w:r>
      <w:r w:rsidR="00E31B73">
        <w:t>Academia.edu</w:t>
      </w:r>
    </w:p>
    <w:p w:rsidR="00332C16" w:rsidRDefault="00332C16" w:rsidP="00332C16">
      <w:r w:rsidRPr="00294BBD">
        <w:rPr>
          <w:b/>
        </w:rPr>
        <w:t>What is it?</w:t>
      </w:r>
      <w:r>
        <w:t xml:space="preserve">  </w:t>
      </w:r>
      <w:r w:rsidR="003C5EEA">
        <w:t>Academia.edu</w:t>
      </w:r>
      <w:r>
        <w:t xml:space="preserve"> is </w:t>
      </w:r>
      <w:r w:rsidR="003C5EEA">
        <w:t>a researcher profiling service</w:t>
      </w:r>
      <w:r>
        <w:t>.</w:t>
      </w:r>
    </w:p>
    <w:p w:rsidR="00332C16" w:rsidRDefault="00332C16" w:rsidP="00332C16">
      <w:r w:rsidRPr="00294BBD">
        <w:rPr>
          <w:b/>
        </w:rPr>
        <w:t>Why bother?</w:t>
      </w:r>
      <w:r>
        <w:t xml:space="preserve">  Having </w:t>
      </w:r>
      <w:r w:rsidR="003C5EEA">
        <w:t>an Academia.edu account can help your peers to find your research publications and can help you connect with fellow researchers</w:t>
      </w:r>
      <w:r>
        <w:t>.</w:t>
      </w:r>
    </w:p>
    <w:p w:rsidR="00332C16" w:rsidRDefault="00332C16" w:rsidP="00332C16">
      <w:pPr>
        <w:pStyle w:val="Exercise"/>
      </w:pPr>
      <w:r w:rsidRPr="00294BBD">
        <w:rPr>
          <w:b/>
        </w:rPr>
        <w:t>Risks</w:t>
      </w:r>
      <w:r>
        <w:t xml:space="preserve">: Low risk. </w:t>
      </w:r>
      <w:proofErr w:type="gramStart"/>
      <w:r>
        <w:t>Can be deleted if not wanted.</w:t>
      </w:r>
      <w:proofErr w:type="gramEnd"/>
      <w:r w:rsidR="00E31B73">
        <w:t xml:space="preserve"> </w:t>
      </w:r>
      <w:r w:rsidR="00DF02CB">
        <w:t>However you should think carefully before uploading papers to the service due to issues such as copyright infringement and fragmentation of access to your papers.</w:t>
      </w:r>
    </w:p>
    <w:p w:rsidR="00332C16" w:rsidRDefault="00332C16" w:rsidP="00332C16">
      <w:pPr>
        <w:pStyle w:val="Exercise-heading"/>
        <w:pBdr>
          <w:top w:val="single" w:sz="4" w:space="1" w:color="auto"/>
        </w:pBdr>
      </w:pPr>
      <w:r>
        <w:t xml:space="preserve">Exercise 1:  </w:t>
      </w:r>
      <w:r w:rsidR="00564007">
        <w:t xml:space="preserve">Familiarisation </w:t>
      </w:r>
    </w:p>
    <w:p w:rsidR="00564007" w:rsidRDefault="001F6CEF" w:rsidP="00564007">
      <w:pPr>
        <w:pStyle w:val="Exercise"/>
      </w:pPr>
      <w:r>
        <w:t>D</w:t>
      </w:r>
      <w:r w:rsidR="00564007">
        <w:t>1.1</w:t>
      </w:r>
      <w:r w:rsidR="00564007">
        <w:tab/>
        <w:t xml:space="preserve">View the </w:t>
      </w:r>
      <w:r w:rsidR="003C5EEA">
        <w:t>Academia.edu profile</w:t>
      </w:r>
      <w:r w:rsidR="00564007">
        <w:t xml:space="preserve"> f</w:t>
      </w:r>
      <w:r w:rsidR="003C5EEA">
        <w:t>or</w:t>
      </w:r>
      <w:r w:rsidR="00564007">
        <w:t xml:space="preserve"> an early adopter at </w:t>
      </w:r>
      <w:hyperlink r:id="rId8" w:history="1">
        <w:r w:rsidR="003C5EEA" w:rsidRPr="003C5EEA">
          <w:t>http://bath.academia.edu/</w:t>
        </w:r>
        <w:r w:rsidR="003C5EEA" w:rsidRPr="003C5EEA">
          <w:br/>
        </w:r>
        <w:proofErr w:type="spellStart"/>
        <w:r w:rsidR="003C5EEA" w:rsidRPr="003C5EEA">
          <w:t>BrianKelly</w:t>
        </w:r>
        <w:proofErr w:type="spellEnd"/>
      </w:hyperlink>
      <w:r w:rsidR="003C5EEA">
        <w:t xml:space="preserve"> (shown in Figure 1)</w:t>
      </w:r>
    </w:p>
    <w:p w:rsidR="00564007" w:rsidRDefault="00DF02CB" w:rsidP="00564007">
      <w:pPr>
        <w:pStyle w:val="Exercise-head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2B9F72" wp14:editId="1090B840">
                <wp:simplePos x="0" y="0"/>
                <wp:positionH relativeFrom="column">
                  <wp:posOffset>1906905</wp:posOffset>
                </wp:positionH>
                <wp:positionV relativeFrom="paragraph">
                  <wp:posOffset>198755</wp:posOffset>
                </wp:positionV>
                <wp:extent cx="2743200" cy="2352675"/>
                <wp:effectExtent l="0" t="0" r="0" b="0"/>
                <wp:wrapTight wrapText="bothSides">
                  <wp:wrapPolygon edited="0">
                    <wp:start x="450" y="0"/>
                    <wp:lineTo x="450" y="21338"/>
                    <wp:lineTo x="21150" y="21338"/>
                    <wp:lineTo x="21150" y="0"/>
                    <wp:lineTo x="45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B73" w:rsidRPr="00564007" w:rsidRDefault="00E31B73" w:rsidP="0056400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4775C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606ACDB4" wp14:editId="7C6256F1">
                                  <wp:extent cx="2592131" cy="208597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cademia-fig-1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3465" cy="2087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Academia.edu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50.15pt;margin-top:15.65pt;width:3in;height:18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bAgAIAAGoFAAAOAAAAZHJzL2Uyb0RvYy54bWysVM1OGzEQvlfqO1i+l01CAm3EBqUgqkoI&#10;UKHi7Hhtsqrtce1JdtOn79i7m0S0F6pe7PHMN+P5v7hsrWFbFWINruTjkxFnykmoavdS8u9PNx8+&#10;chZRuEoYcKrkOxX55eL9u4vGz9UE1mAqFRgZcXHe+JKvEf28KKJcKyviCXjlSKghWIH0DC9FFURD&#10;1q0pJqPRWdFAqHwAqWIk7nUn5ItsX2sl8V7rqJCZkpNvmM+Qz1U6i8WFmL8E4de17N0Q/+CFFbWj&#10;T/emrgUKtgn1H6ZsLQNE0HgiwRagdS1VjoGiGY9eRfO4Fl7lWCg50e/TFP+fWXm3fQisrko+48wJ&#10;SyV6Ui2yz9CyWcpO4+OcQI+eYNgSm6o88CMxU9CtDjbdFA4jOeV5t89tMiaJOTmfnlLBOJMkm5zO&#10;Jmfn2X5xUPch4hcFliWi5IGKl3MqtrcRyRWCDpD0m4Ob2phcQONYU/Kz09koK+wlpGFcwqrcCr2Z&#10;FFLneqZwZ1TCGPdNaUpFjiAxchOqKxPYVlD7CCmVwxx8tkvohNLkxFsUe/zBq7cod3EMP4PDvbKt&#10;HYQc/Su3qx+Dy7rDUyKP4k4ktqs298C+siuodlTwAN3ARC9vairKrYj4IAJNCBWSph7v6dAGKPnQ&#10;U5ytIfz6Gz/hqXFJyllDE1fy+HMjguLMfHXU0p/G02ka0fyYzs4n9AjHktWxxG3sFVBVxrRfvMxk&#10;wqMZSB3APtNyWKZfSSScpL9LjgN5hd0eoOUi1XKZQTSUXuCte/QymU5FSi331D6L4Pu+RGrpOxhm&#10;U8xftWeHTZoOlhsEXefeTXnustrnnwY6t3S/fNLGOH5n1GFFLn4DAAD//wMAUEsDBBQABgAIAAAA&#10;IQDswdZq4QAAAAoBAAAPAAAAZHJzL2Rvd25yZXYueG1sTI9LT8MwEITvSPwHa5G4UTsJjyjEqapI&#10;FRIqh5ZeuG1iN4nwI8RuG/rrWU5w2lntaPabcjlbw056CoN3EpKFAKZd69XgOgn79/VdDixEdAqN&#10;d1rCtw6wrK6vSiyUP7utPu1ixyjEhQIl9DGOBeeh7bXFsPCjdnQ7+MlipHXquJrwTOHW8FSIR25x&#10;cPShx1HXvW4/d0cr4bVev+G2SW1+MfXL5rAav/YfD1Le3syrZ2BRz/HPDL/4hA4VMTX+6FRgRkIm&#10;REZWEglNMjxlKYlGwr1IcuBVyf9XqH4AAAD//wMAUEsBAi0AFAAGAAgAAAAhALaDOJL+AAAA4QEA&#10;ABMAAAAAAAAAAAAAAAAAAAAAAFtDb250ZW50X1R5cGVzXS54bWxQSwECLQAUAAYACAAAACEAOP0h&#10;/9YAAACUAQAACwAAAAAAAAAAAAAAAAAvAQAAX3JlbHMvLnJlbHNQSwECLQAUAAYACAAAACEAtNRW&#10;wIACAABqBQAADgAAAAAAAAAAAAAAAAAuAgAAZHJzL2Uyb0RvYy54bWxQSwECLQAUAAYACAAAACEA&#10;7MHWauEAAAAKAQAADwAAAAAAAAAAAAAAAADaBAAAZHJzL2Rvd25yZXYueG1sUEsFBgAAAAAEAAQA&#10;8wAAAOgFAAAAAA==&#10;" filled="f" stroked="f" strokeweight=".5pt">
                <v:textbox>
                  <w:txbxContent>
                    <w:p w:rsidR="00E31B73" w:rsidRPr="00564007" w:rsidRDefault="00E31B73" w:rsidP="00564007">
                      <w:pPr>
                        <w:spacing w:after="0"/>
                        <w:rPr>
                          <w:b/>
                        </w:rPr>
                      </w:pPr>
                      <w:r w:rsidRPr="00F4775C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606ACDB4" wp14:editId="7C6256F1">
                            <wp:extent cx="2592131" cy="208597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cademia-fig-1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3465" cy="2087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Academia.edu profile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4007">
        <w:t>Exercise 2:  Registering</w:t>
      </w:r>
    </w:p>
    <w:p w:rsidR="00564007" w:rsidRDefault="001F6CEF" w:rsidP="00564007">
      <w:pPr>
        <w:pStyle w:val="Exercise"/>
        <w:spacing w:after="0"/>
      </w:pPr>
      <w:r>
        <w:t>D</w:t>
      </w:r>
      <w:r w:rsidR="00564007">
        <w:t>1.2</w:t>
      </w:r>
      <w:r w:rsidR="00564007">
        <w:tab/>
        <w:t xml:space="preserve">Go to </w:t>
      </w:r>
      <w:hyperlink r:id="rId11" w:history="1">
        <w:r w:rsidR="003C5EEA" w:rsidRPr="003C5EEA">
          <w:t>http://www.academia.edu/</w:t>
        </w:r>
      </w:hyperlink>
      <w:r w:rsidR="00DF02CB">
        <w:br/>
      </w:r>
      <w:r w:rsidR="00564007">
        <w:t xml:space="preserve">and </w:t>
      </w:r>
      <w:r w:rsidR="003C5EEA">
        <w:t>s</w:t>
      </w:r>
      <w:r w:rsidR="00564007">
        <w:t xml:space="preserve">ign up for an </w:t>
      </w:r>
      <w:r w:rsidR="003C5EEA">
        <w:t>Academia.edu account</w:t>
      </w:r>
      <w:r w:rsidR="00564007">
        <w:t>.</w:t>
      </w:r>
    </w:p>
    <w:p w:rsidR="00332C16" w:rsidRDefault="00332C16" w:rsidP="00332C16">
      <w:pPr>
        <w:pStyle w:val="Exercise-heading"/>
      </w:pPr>
      <w:r>
        <w:t xml:space="preserve">Exercise </w:t>
      </w:r>
      <w:r w:rsidR="00564007">
        <w:t>3</w:t>
      </w:r>
      <w:r w:rsidR="00E31B73">
        <w:t>:  Populating</w:t>
      </w:r>
    </w:p>
    <w:p w:rsidR="00332C16" w:rsidRDefault="001F6CEF" w:rsidP="00332C16">
      <w:pPr>
        <w:pStyle w:val="Exercise"/>
      </w:pPr>
      <w:r>
        <w:t>D</w:t>
      </w:r>
      <w:r w:rsidR="00332C16">
        <w:t>1.</w:t>
      </w:r>
      <w:r w:rsidR="00564007">
        <w:t>3</w:t>
      </w:r>
      <w:r w:rsidR="00332C16">
        <w:tab/>
      </w:r>
      <w:r w:rsidR="003C5EEA">
        <w:t>Click on the Upload papers option and add details of your papers</w:t>
      </w:r>
      <w:r w:rsidR="00332C16">
        <w:t>.</w:t>
      </w:r>
      <w:r w:rsidR="003C5EEA">
        <w:t xml:space="preserve"> You should include a link to the paper if this is available online.</w:t>
      </w:r>
    </w:p>
    <w:p w:rsidR="00332C16" w:rsidRDefault="001F6CEF" w:rsidP="00332C16">
      <w:pPr>
        <w:pStyle w:val="Exercise"/>
      </w:pPr>
      <w:r>
        <w:t>D</w:t>
      </w:r>
      <w:r w:rsidR="00332C16">
        <w:t>1.</w:t>
      </w:r>
      <w:r w:rsidR="00564007">
        <w:t>4</w:t>
      </w:r>
      <w:r w:rsidR="00332C16">
        <w:tab/>
      </w:r>
      <w:r w:rsidR="003C5EEA">
        <w:t xml:space="preserve">If you wish to </w:t>
      </w:r>
      <w:r w:rsidR="00DF02CB">
        <w:t>make the full text of your papers available via Academia.edu upload a copy of relevant papers.</w:t>
      </w:r>
    </w:p>
    <w:p w:rsidR="00332C16" w:rsidRDefault="00332C16" w:rsidP="00332C16">
      <w:pPr>
        <w:pStyle w:val="Exercise-heading"/>
      </w:pPr>
      <w:r>
        <w:t xml:space="preserve">Exercise </w:t>
      </w:r>
      <w:r w:rsidR="00564007">
        <w:t>4</w:t>
      </w:r>
      <w:r w:rsidR="00DF02CB">
        <w:t>:</w:t>
      </w:r>
      <w:r>
        <w:t xml:space="preserve">  </w:t>
      </w:r>
      <w:r w:rsidR="00DF02CB">
        <w:t xml:space="preserve">Searching </w:t>
      </w:r>
    </w:p>
    <w:p w:rsidR="00332C16" w:rsidRDefault="001F6CEF" w:rsidP="00332C16">
      <w:pPr>
        <w:pStyle w:val="Exercise"/>
      </w:pPr>
      <w:r>
        <w:t>D</w:t>
      </w:r>
      <w:r w:rsidR="00564007">
        <w:t>1.5</w:t>
      </w:r>
      <w:r w:rsidR="00332C16">
        <w:tab/>
      </w:r>
      <w:r w:rsidR="00DF02CB">
        <w:t>Use the search facility to search for colleagues at your own institution.</w:t>
      </w:r>
    </w:p>
    <w:p w:rsidR="00332C16" w:rsidRDefault="001F6CEF" w:rsidP="00332C16">
      <w:pPr>
        <w:pStyle w:val="Exercise"/>
      </w:pPr>
      <w:r>
        <w:t>D</w:t>
      </w:r>
      <w:r w:rsidR="00332C16">
        <w:t>1.</w:t>
      </w:r>
      <w:r w:rsidR="00564007">
        <w:t>6</w:t>
      </w:r>
      <w:r w:rsidR="00332C16">
        <w:tab/>
      </w:r>
      <w:r w:rsidR="00DF02CB">
        <w:t>Use the search facility to search for papers in your area of expertise</w:t>
      </w:r>
      <w:r w:rsidR="00332C16">
        <w:t>.</w:t>
      </w:r>
    </w:p>
    <w:p w:rsidR="00DF02CB" w:rsidRDefault="001F6CEF" w:rsidP="00DF02CB">
      <w:pPr>
        <w:pStyle w:val="Exercise"/>
      </w:pPr>
      <w:r>
        <w:t>D</w:t>
      </w:r>
      <w:r w:rsidR="00DF02CB">
        <w:t>1.</w:t>
      </w:r>
      <w:r w:rsidR="00F4775C">
        <w:t>7</w:t>
      </w:r>
      <w:r w:rsidR="00DF02CB">
        <w:tab/>
        <w:t xml:space="preserve">View the blog post about use of Academia.edu in the 24 UK Russell Group Universities at </w:t>
      </w:r>
      <w:hyperlink r:id="rId12" w:history="1">
        <w:r w:rsidR="00DF02CB" w:rsidRPr="00DF02CB">
          <w:t>http://ukwebfocus.wordpress.com/2012/08/01/</w:t>
        </w:r>
      </w:hyperlink>
      <w:r w:rsidR="00DF02CB" w:rsidRPr="00DF02CB">
        <w:t>.</w:t>
      </w:r>
    </w:p>
    <w:p w:rsidR="00564007" w:rsidRDefault="00564007" w:rsidP="00332C16">
      <w:pPr>
        <w:pStyle w:val="Exercise"/>
      </w:pPr>
    </w:p>
    <w:p w:rsidR="00127263" w:rsidRPr="00332C16" w:rsidRDefault="008D254E" w:rsidP="00127263">
      <w:pPr>
        <w:pStyle w:val="Title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58084" wp14:editId="5B5047EE">
                <wp:simplePos x="0" y="0"/>
                <wp:positionH relativeFrom="column">
                  <wp:posOffset>3460115</wp:posOffset>
                </wp:positionH>
                <wp:positionV relativeFrom="paragraph">
                  <wp:posOffset>-304165</wp:posOffset>
                </wp:positionV>
                <wp:extent cx="1190625" cy="361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B73" w:rsidRPr="00826ACD" w:rsidRDefault="00E31B73" w:rsidP="008D25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D: Researcher profiling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72.45pt;margin-top:-23.95pt;width:93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OakwIAALkFAAAOAAAAZHJzL2Uyb0RvYy54bWysVEtPGzEQvlfqf7B8L5sESJuIDUpBVJUQ&#10;oELF2fHaxMLrcW0nu+mvZ8a7CeFxoepld+z55vV5Zk5O29qytQrRgCv58GDAmXISKuMeSv777uLL&#10;N85iEq4SFpwq+UZFfjr7/Omk8VM1giXYSgWGTlycNr7ky5T8tCiiXKpaxAPwyqFSQ6hFwmN4KKog&#10;GvRe22I0GIyLBkLlA0gVI96ed0o+y/61VjJdax1VYrbkmFvK35C/C/oWsxMxfQjCL43s0xD/kEUt&#10;jMOgO1fnIgm2CuaNq9rIABF0OpBQF6C1kSrXgNUMB6+quV0Kr3ItSE70O5ri/3Mrr9Y3gZkK344z&#10;J2p8ojvVJvYdWjYkdhofpwi69QhLLV4Tsr+PeElFtzrU9MdyGOqR582OW3ImyWg4GYxHx5xJ1B2O&#10;h5PjTH7xbO1DTD8U1IyEkgd8u0ypWF/GhBERuoVQsAjWVBfG2nygflFnNrC1wJe2KeeIFi9Q1rGm&#10;5ONDDP3GA7ne2S+skI9U5UsPeLKOLFXurD4tYqhjIktpYxVhrPulNDKbCXknRyGlcrs8M5pQGiv6&#10;iGGPf87qI8ZdHWiRI4NLO+PaOAgdSy+prR631OoOjyTt1U1iahdtbqnRtlEWUG2wfwJ08xe9vDDI&#10;96WI6UYEHDhsGVwi6Ro/2gI+EvQSZ0sIf9+7JzzOAWo5a3CASx7/rERQnNmfDidkMjw6oonPh6Pj&#10;ryM8hH3NYl/jVvUZYOfgFGB2WSR8sltRB6jvcdfMKSqqhJMYu+RpK56lbq3grpJqPs8gnHEv0qW7&#10;9ZJcE8vUZ3ftvQi+7/OEE3IF21EX01ft3mHJ0sF8lUCbPAvEc8dqzz/uh9yu/S6jBbR/zqjnjTt7&#10;AgAA//8DAFBLAwQUAAYACAAAACEAQyXlWN0AAAAJAQAADwAAAGRycy9kb3ducmV2LnhtbEyPwU7D&#10;MAyG70i8Q2Qkblu6UVhb6k6ABhdODMQ5a7wkokmqJOvK2xNOcLPlT7+/v93OdmAThWi8Q1gtC2Dk&#10;ei+NUwgf78+LClhMwkkxeEcI3xRh211etKKR/uzeaNonxXKIi41A0CmNDeex12RFXPqRXL4dfbAi&#10;5TUoLoM453A78HVR3HErjMsftBjpSVP/tT9ZhN2jqlVfiaB3lTRmmj+Pr+oF8fpqfrgHlmhOfzD8&#10;6md16LLTwZ+cjGxAuC3LOqMIi3KTh0xsbtYlsANCvQLetfx/g+4HAAD//wMAUEsBAi0AFAAGAAgA&#10;AAAhALaDOJL+AAAA4QEAABMAAAAAAAAAAAAAAAAAAAAAAFtDb250ZW50X1R5cGVzXS54bWxQSwEC&#10;LQAUAAYACAAAACEAOP0h/9YAAACUAQAACwAAAAAAAAAAAAAAAAAvAQAAX3JlbHMvLnJlbHNQSwEC&#10;LQAUAAYACAAAACEAGvrzmpMCAAC5BQAADgAAAAAAAAAAAAAAAAAuAgAAZHJzL2Uyb0RvYy54bWxQ&#10;SwECLQAUAAYACAAAACEAQyXlWN0AAAAJAQAADwAAAAAAAAAAAAAAAADtBAAAZHJzL2Rvd25yZXYu&#10;eG1sUEsFBgAAAAAEAAQA8wAAAPcFAAAAAA==&#10;" fillcolor="white [3201]" strokeweight=".5pt">
                <v:textbox>
                  <w:txbxContent>
                    <w:p w:rsidR="00E31B73" w:rsidRPr="00826ACD" w:rsidRDefault="00E31B73" w:rsidP="008D25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D: Researcher profiling services</w:t>
                      </w:r>
                    </w:p>
                  </w:txbxContent>
                </v:textbox>
              </v:shape>
            </w:pict>
          </mc:Fallback>
        </mc:AlternateContent>
      </w:r>
      <w:r w:rsidR="00127263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DF02CB" w:rsidRPr="00332C16" w:rsidRDefault="001F6CEF" w:rsidP="00DF02CB">
      <w:pPr>
        <w:pStyle w:val="Sub-title"/>
      </w:pPr>
      <w:r>
        <w:t>D</w:t>
      </w:r>
      <w:r w:rsidR="00DF02CB" w:rsidRPr="00332C16">
        <w:t xml:space="preserve">1: </w:t>
      </w:r>
      <w:r w:rsidR="00DF02CB">
        <w:t xml:space="preserve"> </w:t>
      </w:r>
      <w:r w:rsidR="00181DCE">
        <w:t>Using</w:t>
      </w:r>
      <w:r w:rsidR="00181DCE" w:rsidRPr="00332C16">
        <w:t xml:space="preserve"> </w:t>
      </w:r>
      <w:r w:rsidR="00181DCE">
        <w:t>Academia.edu</w:t>
      </w:r>
    </w:p>
    <w:p w:rsidR="00DF02CB" w:rsidRDefault="00DF02CB" w:rsidP="00DF02CB">
      <w:r w:rsidRPr="00294BBD">
        <w:rPr>
          <w:b/>
        </w:rPr>
        <w:t>What is it?</w:t>
      </w:r>
      <w:r>
        <w:t xml:space="preserve">  Academia.edu is a researcher profiling service.</w:t>
      </w:r>
    </w:p>
    <w:p w:rsidR="00DF02CB" w:rsidRDefault="00DF02CB" w:rsidP="00DF02CB">
      <w:r w:rsidRPr="00294BBD">
        <w:rPr>
          <w:b/>
        </w:rPr>
        <w:t>Why bother?</w:t>
      </w:r>
      <w:r>
        <w:t xml:space="preserve">  Having an Academia.edu account can help your peers to find your research publications and can help you connect with fellow researchers.</w:t>
      </w:r>
    </w:p>
    <w:p w:rsidR="00DF02CB" w:rsidRDefault="00DF02CB" w:rsidP="00DF02CB">
      <w:pPr>
        <w:pStyle w:val="Exercise"/>
      </w:pPr>
      <w:r w:rsidRPr="00294BBD">
        <w:rPr>
          <w:b/>
        </w:rPr>
        <w:t>Risks</w:t>
      </w:r>
      <w:r>
        <w:t>: Low risk.</w:t>
      </w:r>
      <w:r w:rsidR="00E31B73">
        <w:t xml:space="preserve"> </w:t>
      </w:r>
      <w:proofErr w:type="gramStart"/>
      <w:r w:rsidR="00E31B73">
        <w:t>Can be deleted if not wanted.</w:t>
      </w:r>
      <w:proofErr w:type="gramEnd"/>
      <w:r w:rsidR="00E31B73">
        <w:t xml:space="preserve"> </w:t>
      </w:r>
      <w:r>
        <w:t>However you should think carefully before uploading papers to the service due to issues such as copyright infringement and fragmentation of access to your papers.</w:t>
      </w:r>
    </w:p>
    <w:p w:rsidR="00DF02CB" w:rsidRDefault="00DF02CB" w:rsidP="00DF02CB">
      <w:pPr>
        <w:pStyle w:val="Exercise-heading"/>
        <w:pBdr>
          <w:top w:val="single" w:sz="4" w:space="1" w:color="auto"/>
        </w:pBdr>
      </w:pPr>
      <w:r>
        <w:t xml:space="preserve">Exercise 1:  Familiarisation </w:t>
      </w:r>
    </w:p>
    <w:p w:rsidR="00DF02CB" w:rsidRDefault="001F6CEF" w:rsidP="00DF02CB">
      <w:pPr>
        <w:pStyle w:val="Exercise"/>
      </w:pPr>
      <w:r>
        <w:t>D</w:t>
      </w:r>
      <w:r w:rsidR="00DF02CB">
        <w:t>1.1</w:t>
      </w:r>
      <w:r w:rsidR="00DF02CB">
        <w:tab/>
        <w:t xml:space="preserve">View the Academia.edu profile for an early adopter at </w:t>
      </w:r>
      <w:hyperlink r:id="rId13" w:history="1">
        <w:r w:rsidR="00DF02CB" w:rsidRPr="003C5EEA">
          <w:t>http://bath.academia.edu/</w:t>
        </w:r>
        <w:r w:rsidR="00DF02CB" w:rsidRPr="003C5EEA">
          <w:br/>
        </w:r>
        <w:proofErr w:type="spellStart"/>
        <w:r w:rsidR="00DF02CB" w:rsidRPr="003C5EEA">
          <w:t>BrianKelly</w:t>
        </w:r>
        <w:proofErr w:type="spellEnd"/>
      </w:hyperlink>
      <w:r w:rsidR="00DF02CB">
        <w:t xml:space="preserve"> (shown in Figure 1)</w:t>
      </w:r>
    </w:p>
    <w:p w:rsidR="00DF02CB" w:rsidRDefault="00DF02CB" w:rsidP="00DF02CB">
      <w:pPr>
        <w:pStyle w:val="Exercise-head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642206" wp14:editId="757A05DC">
                <wp:simplePos x="0" y="0"/>
                <wp:positionH relativeFrom="column">
                  <wp:posOffset>1907540</wp:posOffset>
                </wp:positionH>
                <wp:positionV relativeFrom="paragraph">
                  <wp:posOffset>199390</wp:posOffset>
                </wp:positionV>
                <wp:extent cx="2743200" cy="2419350"/>
                <wp:effectExtent l="0" t="0" r="0" b="0"/>
                <wp:wrapTight wrapText="bothSides">
                  <wp:wrapPolygon edited="0">
                    <wp:start x="450" y="0"/>
                    <wp:lineTo x="450" y="21430"/>
                    <wp:lineTo x="21150" y="21430"/>
                    <wp:lineTo x="21150" y="0"/>
                    <wp:lineTo x="45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B73" w:rsidRPr="00564007" w:rsidRDefault="00E31B73" w:rsidP="00DF02C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4775C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31A41CA4" wp14:editId="7FEB7D9D">
                                  <wp:extent cx="2592131" cy="208597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cademia-fig-1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3465" cy="2087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Academia.edu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50.2pt;margin-top:15.7pt;width:3in;height:19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18gAIAAGoFAAAOAAAAZHJzL2Uyb0RvYy54bWysVEtv2zAMvg/YfxB0X52k6SuoU2QtOgwo&#10;2mLt0LMiS40xSdQkJnb260vJdpp1u3TYxabITxT58XF+0VrDNirEGlzJxwcjzpSTUNXuueTfH68/&#10;nXIWUbhKGHCq5FsV+cX844fzxs/UBFZgKhUYOXFx1viSrxD9rCiiXCkr4gF45cioIViBdAzPRRVE&#10;Q96tKSaj0XHRQKh8AKliJO1VZ+Tz7F9rJfFO66iQmZJTbJi/IX+X6VvMz8XsOQi/qmUfhviHKKyo&#10;HT26c3UlULB1qP9wZWsZIILGAwm2AK1rqXIOlM149Cabh5XwKudC5ES/oyn+P7fydnMfWF2VnArl&#10;hKUSPaoW2Wdo2Wlip/FxRqAHTzBsSU1VHvSRlCnpVgeb/pQOIzvxvN1xm5xJUk5OpodUMM4k2SbT&#10;8dnhUWa/eL3uQ8QvCixLQskDFS9zKjY3ESkUgg6Q9JqD69qYXEDjWFPy4+TyNwvdMC5pVG6F3k1K&#10;qQs9S7g1KmGM+6Y0UZEzSIrchOrSBLYR1D5CSuUwJ5/9EjqhNAXxnos9/jWq91zu8hheBoe7y7Z2&#10;EHL2b8Kufgwh6w5PRO7lnURsl23ugcOhskuotlTwAN3ARC+vayrKjYh4LwJNCBWSph7v6KMNEPnQ&#10;S5ytIPz6mz7hqXHJyllDE1fy+HMtguLMfHXU0mfj6TSNaD5Mj04mdAj7luW+xa3tJVBVxrRfvMxi&#10;wqMZRB3APtFyWKRXySScpLdLjoN4id0eoOUi1WKRQTSUXuCNe/AyuU5FSi332D6J4Pu+RGrpWxhm&#10;U8zetGeHTTcdLNYIus69m3juWO35p4HOLd0vn7Qx9s8Z9boi5y8AAAD//wMAUEsDBBQABgAIAAAA&#10;IQA1UFdW4AAAAAoBAAAPAAAAZHJzL2Rvd25yZXYueG1sTI9BT8MwDIXvSPyHyEjcWNJuwFSaTlOl&#10;CQnBYWMXbm6TtRWNU5psK/x6zGmc/Cw/PX8vX02uFyc7hs6ThmSmQFiqvemo0bB/39wtQYSIZLD3&#10;ZDV82wCr4voqx8z4M23taRcbwSEUMtTQxjhkUoa6tQ7DzA+W+Hbwo8PI69hIM+KZw10vU6UepMOO&#10;+EOLgy1bW3/ujk7DS7l5w22VuuVPXz6/HtbD1/7jXuvbm2n9BCLaKV7M8IfP6FAwU+WPZILoNcyV&#10;WrCVRcKTDY/zlEWlYZGwkEUu/1cofgEAAP//AwBQSwECLQAUAAYACAAAACEAtoM4kv4AAADhAQAA&#10;EwAAAAAAAAAAAAAAAAAAAAAAW0NvbnRlbnRfVHlwZXNdLnhtbFBLAQItABQABgAIAAAAIQA4/SH/&#10;1gAAAJQBAAALAAAAAAAAAAAAAAAAAC8BAABfcmVscy8ucmVsc1BLAQItABQABgAIAAAAIQCV4u18&#10;gAIAAGoFAAAOAAAAAAAAAAAAAAAAAC4CAABkcnMvZTJvRG9jLnhtbFBLAQItABQABgAIAAAAIQA1&#10;UFdW4AAAAAoBAAAPAAAAAAAAAAAAAAAAANoEAABkcnMvZG93bnJldi54bWxQSwUGAAAAAAQABADz&#10;AAAA5wUAAAAA&#10;" filled="f" stroked="f" strokeweight=".5pt">
                <v:textbox>
                  <w:txbxContent>
                    <w:p w:rsidR="00E31B73" w:rsidRPr="00564007" w:rsidRDefault="00E31B73" w:rsidP="00DF02CB">
                      <w:pPr>
                        <w:spacing w:after="0"/>
                        <w:rPr>
                          <w:b/>
                        </w:rPr>
                      </w:pPr>
                      <w:r w:rsidRPr="00F4775C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31A41CA4" wp14:editId="7FEB7D9D">
                            <wp:extent cx="2592131" cy="208597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cademia-fig-1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3465" cy="2087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Academia.edu profile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Exercise 2:  Registering</w:t>
      </w:r>
    </w:p>
    <w:p w:rsidR="00DF02CB" w:rsidRDefault="001F6CEF" w:rsidP="00DF02CB">
      <w:pPr>
        <w:pStyle w:val="Exercise"/>
        <w:spacing w:after="0"/>
      </w:pPr>
      <w:r>
        <w:t>D</w:t>
      </w:r>
      <w:r w:rsidR="00DF02CB">
        <w:t>1.2</w:t>
      </w:r>
      <w:r w:rsidR="00DF02CB">
        <w:tab/>
        <w:t xml:space="preserve">Go to </w:t>
      </w:r>
      <w:hyperlink r:id="rId14" w:history="1">
        <w:r w:rsidR="00DF02CB" w:rsidRPr="003C5EEA">
          <w:t>http://www.academia.edu/</w:t>
        </w:r>
      </w:hyperlink>
      <w:r w:rsidR="00DF02CB">
        <w:br/>
        <w:t>and sign up for an Academia.edu account.</w:t>
      </w:r>
    </w:p>
    <w:p w:rsidR="00DF02CB" w:rsidRDefault="00E31B73" w:rsidP="00DF02CB">
      <w:pPr>
        <w:pStyle w:val="Exercise-heading"/>
      </w:pPr>
      <w:r>
        <w:t>Exercise 3:  Populating</w:t>
      </w:r>
    </w:p>
    <w:p w:rsidR="00DF02CB" w:rsidRDefault="001F6CEF" w:rsidP="00DF02CB">
      <w:pPr>
        <w:pStyle w:val="Exercise"/>
      </w:pPr>
      <w:r>
        <w:t>D</w:t>
      </w:r>
      <w:r w:rsidR="00DF02CB">
        <w:t>1.3</w:t>
      </w:r>
      <w:r w:rsidR="00DF02CB">
        <w:tab/>
        <w:t>Click on the Upload papers option and add details of your papers. You should include a link to the paper if this is available online.</w:t>
      </w:r>
    </w:p>
    <w:p w:rsidR="00DF02CB" w:rsidRDefault="001F6CEF" w:rsidP="00DF02CB">
      <w:pPr>
        <w:pStyle w:val="Exercise"/>
      </w:pPr>
      <w:r>
        <w:t>D</w:t>
      </w:r>
      <w:r w:rsidR="00DF02CB">
        <w:t>1.4</w:t>
      </w:r>
      <w:r w:rsidR="00DF02CB">
        <w:tab/>
        <w:t>If you wish to make the full text of your papers available via Academia.edu upload a copy of relevant papers.</w:t>
      </w:r>
    </w:p>
    <w:p w:rsidR="00DF02CB" w:rsidRDefault="00DF02CB" w:rsidP="00DF02CB">
      <w:pPr>
        <w:pStyle w:val="Exercise-heading"/>
      </w:pPr>
      <w:r>
        <w:t xml:space="preserve">Exercise 4:  Searching </w:t>
      </w:r>
    </w:p>
    <w:p w:rsidR="00DF02CB" w:rsidRDefault="001F6CEF" w:rsidP="00DF02CB">
      <w:pPr>
        <w:pStyle w:val="Exercise"/>
      </w:pPr>
      <w:r>
        <w:t>D</w:t>
      </w:r>
      <w:r w:rsidR="00DF02CB">
        <w:t>1.5</w:t>
      </w:r>
      <w:r w:rsidR="00DF02CB">
        <w:tab/>
        <w:t>Use the search facility to search for colleagues at your own institution.</w:t>
      </w:r>
    </w:p>
    <w:p w:rsidR="00DF02CB" w:rsidRDefault="001F6CEF" w:rsidP="00DF02CB">
      <w:pPr>
        <w:pStyle w:val="Exercise"/>
      </w:pPr>
      <w:r>
        <w:t>D</w:t>
      </w:r>
      <w:r w:rsidR="00DF02CB">
        <w:t>1.6</w:t>
      </w:r>
      <w:r w:rsidR="00DF02CB">
        <w:tab/>
        <w:t>Use the search facility to search for papers in your area of expertise.</w:t>
      </w:r>
    </w:p>
    <w:p w:rsidR="00DF02CB" w:rsidRDefault="001F6CEF" w:rsidP="00DF02CB">
      <w:pPr>
        <w:pStyle w:val="Exercise"/>
      </w:pPr>
      <w:r>
        <w:t>D</w:t>
      </w:r>
      <w:r w:rsidR="00DF02CB">
        <w:t>1.</w:t>
      </w:r>
      <w:r w:rsidR="00F4775C">
        <w:t>7</w:t>
      </w:r>
      <w:r w:rsidR="00DF02CB">
        <w:tab/>
        <w:t xml:space="preserve">View the blog post about use of Academia.edu in the 24 UK Russell Group Universities at </w:t>
      </w:r>
      <w:hyperlink r:id="rId15" w:history="1">
        <w:r w:rsidR="00DF02CB" w:rsidRPr="00DF02CB">
          <w:t>http://ukwebfocus.wordpress.com/2012/08/01/</w:t>
        </w:r>
      </w:hyperlink>
    </w:p>
    <w:p w:rsidR="00DF02CB" w:rsidRDefault="00DF02CB" w:rsidP="00DF02CB">
      <w:pPr>
        <w:pStyle w:val="Exercise"/>
      </w:pPr>
    </w:p>
    <w:p w:rsidR="00332C16" w:rsidRDefault="00BE1D8C" w:rsidP="00564007">
      <w:pPr>
        <w:pStyle w:val="Exercise-heading"/>
        <w:spacing w:after="0"/>
      </w:pPr>
      <w:r>
        <w:lastRenderedPageBreak/>
        <w:t>Usi</w:t>
      </w:r>
      <w:r w:rsidR="00332C16">
        <w:t xml:space="preserve">ng </w:t>
      </w:r>
      <w:r w:rsidR="00DF02CB">
        <w:t>Academia.edu</w:t>
      </w:r>
    </w:p>
    <w:p w:rsidR="00332C16" w:rsidRDefault="00332C16" w:rsidP="00332C16">
      <w:pPr>
        <w:spacing w:before="120" w:after="0"/>
      </w:pPr>
      <w:r>
        <w:t xml:space="preserve">How easy was it to create an </w:t>
      </w:r>
      <w:r w:rsidR="00DF02CB">
        <w:t>Academia.edu account</w:t>
      </w:r>
      <w:r>
        <w:t xml:space="preserve">? Why would you </w:t>
      </w:r>
      <w:r w:rsidR="00DF02CB">
        <w:t>wish to create and use Academia.edu</w:t>
      </w:r>
      <w:r>
        <w:t>?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DF02CB" w:rsidP="00332C16">
      <w:pPr>
        <w:pStyle w:val="Exercise-heading"/>
        <w:spacing w:after="0"/>
      </w:pPr>
      <w:r>
        <w:t>Limitations</w:t>
      </w:r>
    </w:p>
    <w:p w:rsidR="00332C16" w:rsidRDefault="00DF02CB" w:rsidP="00332C16">
      <w:pPr>
        <w:spacing w:before="120" w:after="0"/>
      </w:pPr>
      <w:r>
        <w:t>What limitations do you feel Academia.edu has</w:t>
      </w:r>
      <w:r w:rsidR="00332C16">
        <w:t>?</w:t>
      </w:r>
      <w:r w:rsidR="00332C16"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Questions and Comments</w:t>
      </w:r>
    </w:p>
    <w:p w:rsidR="00332C16" w:rsidRDefault="00332C16" w:rsidP="00332C16">
      <w:pPr>
        <w:spacing w:before="120" w:after="0"/>
      </w:pPr>
      <w:r>
        <w:t xml:space="preserve">Make a note of any questions and comments you have about </w:t>
      </w:r>
      <w:r w:rsidR="00DF02CB">
        <w:t>Academia.edu</w:t>
      </w:r>
      <w:r>
        <w:t>.</w:t>
      </w:r>
      <w:r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43DC6" w:rsidRDefault="00A43DC6" w:rsidP="00A43DC6">
      <w:pPr>
        <w:pStyle w:val="Exercise-heading"/>
        <w:spacing w:after="0"/>
      </w:pPr>
      <w:r>
        <w:t>Further Information and Useful Links</w:t>
      </w:r>
    </w:p>
    <w:p w:rsidR="00E31B73" w:rsidRDefault="00E31B73" w:rsidP="00E31B73">
      <w:pPr>
        <w:spacing w:before="120" w:after="0"/>
      </w:pPr>
      <w:r>
        <w:t>For further information on Academia.edu see</w:t>
      </w:r>
      <w:r w:rsidR="00AE05DC">
        <w:t>:</w:t>
      </w:r>
    </w:p>
    <w:p w:rsidR="00E31B73" w:rsidRDefault="00E31B73" w:rsidP="00E31B73">
      <w:pPr>
        <w:pStyle w:val="ListParagraph"/>
        <w:numPr>
          <w:ilvl w:val="0"/>
          <w:numId w:val="1"/>
        </w:numPr>
        <w:spacing w:before="120" w:after="0"/>
      </w:pPr>
      <w:r w:rsidRPr="00AD3527">
        <w:rPr>
          <w:i/>
        </w:rPr>
        <w:t>Academia.edu</w:t>
      </w:r>
      <w:r>
        <w:t xml:space="preserve">, Wikipedia, </w:t>
      </w:r>
      <w:hyperlink r:id="rId16" w:history="1">
        <w:r w:rsidRPr="00AD3527">
          <w:t>https://en.wikipedia.org/wiki/Academia.edu</w:t>
        </w:r>
      </w:hyperlink>
    </w:p>
    <w:p w:rsidR="00E31B73" w:rsidRDefault="00E31B73" w:rsidP="00E31B73">
      <w:pPr>
        <w:pStyle w:val="ListParagraph"/>
        <w:numPr>
          <w:ilvl w:val="0"/>
          <w:numId w:val="1"/>
        </w:numPr>
        <w:spacing w:before="120" w:after="0"/>
      </w:pPr>
      <w:r w:rsidRPr="00E31B73">
        <w:rPr>
          <w:i/>
        </w:rPr>
        <w:t>Paper Accepted for OR12: Can LinkedIn and Academia.edu Enhance Access to Open Repositories?</w:t>
      </w:r>
      <w:r>
        <w:t xml:space="preserve">, B. Kelly, UK Web Focus blog, 3 July 2012, </w:t>
      </w:r>
      <w:hyperlink r:id="rId17" w:history="1">
        <w:r w:rsidRPr="00AD3527">
          <w:t>http://ukwebfocus.wordpress.com/2012/07/03/paper-accepted-for-or12/</w:t>
        </w:r>
      </w:hyperlink>
    </w:p>
    <w:p w:rsidR="00E31B73" w:rsidRDefault="00E31B73" w:rsidP="00E31B73">
      <w:pPr>
        <w:pStyle w:val="ListParagraph"/>
        <w:numPr>
          <w:ilvl w:val="0"/>
          <w:numId w:val="1"/>
        </w:numPr>
        <w:spacing w:before="120" w:after="0"/>
      </w:pPr>
      <w:r w:rsidRPr="00AE05DC">
        <w:rPr>
          <w:i/>
        </w:rPr>
        <w:t>Profiling Use of Third-Party Research Repository Services</w:t>
      </w:r>
      <w:r>
        <w:t xml:space="preserve">, B. Kelly, UK Web Focus blog, 12 Feb 2013, </w:t>
      </w:r>
      <w:r w:rsidRPr="00E31B73">
        <w:t>http://ukwebfocus.wordpress.com/2013/02/12/</w:t>
      </w:r>
      <w:r w:rsidR="00AE05DC">
        <w:br/>
      </w:r>
      <w:r w:rsidRPr="00E31B73">
        <w:t>profiling-use-of-third-party-research-repository-services/</w:t>
      </w:r>
    </w:p>
    <w:p w:rsidR="00DF02CB" w:rsidRDefault="00BE1D8C" w:rsidP="00DF02CB">
      <w:pPr>
        <w:pStyle w:val="Exercise-heading"/>
        <w:spacing w:after="0"/>
      </w:pPr>
      <w:r>
        <w:lastRenderedPageBreak/>
        <w:t>Usi</w:t>
      </w:r>
      <w:r w:rsidR="00DF02CB">
        <w:t xml:space="preserve">ng </w:t>
      </w:r>
      <w:r>
        <w:t>Academia.edu</w:t>
      </w:r>
    </w:p>
    <w:p w:rsidR="00DF02CB" w:rsidRDefault="00DF02CB" w:rsidP="00DF02CB">
      <w:pPr>
        <w:spacing w:before="120" w:after="0"/>
      </w:pPr>
      <w:r>
        <w:t>How easy was it to create an Academia.edu account? Why would you wish to create and use Academia.edu?</w:t>
      </w: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Style w:val="Exercise-heading"/>
        <w:spacing w:after="0"/>
      </w:pPr>
      <w:r>
        <w:t>Limitations</w:t>
      </w:r>
    </w:p>
    <w:p w:rsidR="00DF02CB" w:rsidRDefault="00DF02CB" w:rsidP="00DF02CB">
      <w:pPr>
        <w:spacing w:before="120" w:after="0"/>
      </w:pPr>
      <w:r>
        <w:t>What limitations do you feel Academia.edu has?</w:t>
      </w:r>
      <w:r w:rsidRPr="005F1ABA">
        <w:t xml:space="preserve"> </w:t>
      </w: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Style w:val="Exercise-heading"/>
        <w:spacing w:after="0"/>
      </w:pPr>
      <w:r>
        <w:t>Questions and Comments</w:t>
      </w:r>
    </w:p>
    <w:p w:rsidR="00DF02CB" w:rsidRDefault="00DF02CB" w:rsidP="00DF02CB">
      <w:pPr>
        <w:spacing w:before="120" w:after="0"/>
      </w:pPr>
      <w:r>
        <w:t>Make a note of any questions and comments you have about Academia.edu.</w:t>
      </w:r>
      <w:r w:rsidRPr="005F1ABA">
        <w:t xml:space="preserve"> </w:t>
      </w: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D3527" w:rsidRDefault="00AD3527" w:rsidP="00AD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43DC6" w:rsidRDefault="00A43DC6" w:rsidP="00A43DC6">
      <w:pPr>
        <w:pStyle w:val="Exercise-heading"/>
        <w:spacing w:after="0"/>
      </w:pPr>
      <w:r>
        <w:t>Further Information and Useful Links</w:t>
      </w:r>
    </w:p>
    <w:p w:rsidR="00AD3527" w:rsidRDefault="00AD3527" w:rsidP="00AD3527">
      <w:pPr>
        <w:spacing w:before="120" w:after="0"/>
      </w:pPr>
      <w:bookmarkStart w:id="0" w:name="_GoBack"/>
      <w:bookmarkEnd w:id="0"/>
      <w:r>
        <w:t>For further information on Academia.edu see</w:t>
      </w:r>
      <w:r w:rsidR="00AE05DC">
        <w:t>:</w:t>
      </w:r>
    </w:p>
    <w:p w:rsidR="00AD3527" w:rsidRDefault="00AD3527" w:rsidP="00AD3527">
      <w:pPr>
        <w:pStyle w:val="ListParagraph"/>
        <w:numPr>
          <w:ilvl w:val="0"/>
          <w:numId w:val="1"/>
        </w:numPr>
        <w:spacing w:before="120" w:after="0"/>
      </w:pPr>
      <w:r w:rsidRPr="00AD3527">
        <w:rPr>
          <w:i/>
        </w:rPr>
        <w:t>Academia.edu</w:t>
      </w:r>
      <w:r>
        <w:t xml:space="preserve">, Wikipedia, </w:t>
      </w:r>
      <w:hyperlink r:id="rId18" w:history="1">
        <w:r w:rsidRPr="00AD3527">
          <w:t>https://en.wikipedia.org/wiki/Academia.edu</w:t>
        </w:r>
      </w:hyperlink>
    </w:p>
    <w:p w:rsidR="00AD3527" w:rsidRDefault="00AD3527" w:rsidP="00AD3527">
      <w:pPr>
        <w:pStyle w:val="ListParagraph"/>
        <w:numPr>
          <w:ilvl w:val="0"/>
          <w:numId w:val="1"/>
        </w:numPr>
        <w:spacing w:before="120" w:after="0"/>
      </w:pPr>
      <w:r w:rsidRPr="00E31B73">
        <w:rPr>
          <w:i/>
        </w:rPr>
        <w:t>Paper Accepted for OR12: Can LinkedIn and Academia.edu Enhance Access to Open Repositories?</w:t>
      </w:r>
      <w:r>
        <w:t xml:space="preserve">, B. Kelly, UK Web Focus blog, 3 July 2012, </w:t>
      </w:r>
      <w:hyperlink r:id="rId19" w:history="1">
        <w:r w:rsidRPr="00AD3527">
          <w:t>http://ukwebfocus.wordpress.com/2012/07/03/paper-accepted-for-or12/</w:t>
        </w:r>
      </w:hyperlink>
    </w:p>
    <w:p w:rsidR="00332C16" w:rsidRDefault="00AE05DC" w:rsidP="00AE05DC">
      <w:pPr>
        <w:pStyle w:val="ListParagraph"/>
        <w:numPr>
          <w:ilvl w:val="0"/>
          <w:numId w:val="1"/>
        </w:numPr>
        <w:spacing w:before="120" w:after="0"/>
      </w:pPr>
      <w:r w:rsidRPr="00AE05DC">
        <w:rPr>
          <w:i/>
        </w:rPr>
        <w:t>Profiling Use of Third-Party Research Repository Services</w:t>
      </w:r>
      <w:r>
        <w:t xml:space="preserve">, B. Kelly, UK Web Focus blog, 12 Feb 2013, </w:t>
      </w:r>
      <w:r w:rsidRPr="00E31B73">
        <w:t>http://ukwebfocus.wordpress.com/2013/02/12/</w:t>
      </w:r>
      <w:r>
        <w:br/>
      </w:r>
      <w:r w:rsidRPr="00E31B73">
        <w:t>profiling-use-of-third-party-research-repository-services/</w:t>
      </w:r>
    </w:p>
    <w:sectPr w:rsidR="00332C16" w:rsidSect="00332C16">
      <w:footerReference w:type="default" r:id="rId20"/>
      <w:headerReference w:type="first" r:id="rId21"/>
      <w:footerReference w:type="first" r:id="rId22"/>
      <w:pgSz w:w="16820" w:h="11880" w:orient="landscape"/>
      <w:pgMar w:top="567" w:right="567" w:bottom="567" w:left="567" w:header="709" w:footer="709" w:gutter="0"/>
      <w:cols w:num="2" w:sep="1" w:space="120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73" w:rsidRDefault="00E31B73">
      <w:pPr>
        <w:spacing w:after="0"/>
      </w:pPr>
      <w:r>
        <w:separator/>
      </w:r>
    </w:p>
  </w:endnote>
  <w:endnote w:type="continuationSeparator" w:id="0">
    <w:p w:rsidR="00E31B73" w:rsidRDefault="00E31B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73" w:rsidRDefault="00E31B73" w:rsidP="00E31B73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7200"/>
        <w:tab w:val="left" w:pos="8280"/>
        <w:tab w:val="right" w:pos="15309"/>
      </w:tabs>
    </w:pPr>
    <w:r>
      <w:tab/>
      <w:t>June 2013</w:t>
    </w:r>
    <w:r>
      <w:tab/>
    </w:r>
    <w:r>
      <w:tab/>
      <w:t>Jun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73" w:rsidRDefault="00E31B73" w:rsidP="00E31B73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8364"/>
      </w:tabs>
      <w:spacing w:after="0"/>
    </w:pPr>
    <w:r>
      <w:t>Produced by Brian Kelly, UKOLN for Alt-metrics workshop, University of Edinburgh, 25 June 2013</w:t>
    </w:r>
    <w:r>
      <w:tab/>
    </w:r>
    <w:r w:rsidRPr="00294BBD">
      <w:t>Produced by Brian Kelly, UKOLN for Alt-metrics workshop, University of Edinburgh, 25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73" w:rsidRDefault="00E31B73">
      <w:pPr>
        <w:spacing w:after="0"/>
      </w:pPr>
      <w:r>
        <w:separator/>
      </w:r>
    </w:p>
  </w:footnote>
  <w:footnote w:type="continuationSeparator" w:id="0">
    <w:p w:rsidR="00E31B73" w:rsidRDefault="00E31B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73" w:rsidRPr="00294BBD" w:rsidRDefault="00E31B73" w:rsidP="00E31B73">
    <w:pPr>
      <w:pStyle w:val="Header"/>
      <w:spacing w:after="0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4B"/>
    <w:multiLevelType w:val="hybridMultilevel"/>
    <w:tmpl w:val="BAB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6"/>
    <w:rsid w:val="00127263"/>
    <w:rsid w:val="00181DCE"/>
    <w:rsid w:val="001956BA"/>
    <w:rsid w:val="001F6CEF"/>
    <w:rsid w:val="00332C16"/>
    <w:rsid w:val="0036595D"/>
    <w:rsid w:val="003C5EEA"/>
    <w:rsid w:val="00486C8C"/>
    <w:rsid w:val="00564007"/>
    <w:rsid w:val="008D254E"/>
    <w:rsid w:val="00A43DC6"/>
    <w:rsid w:val="00AD3527"/>
    <w:rsid w:val="00AE05DC"/>
    <w:rsid w:val="00B11146"/>
    <w:rsid w:val="00B4677D"/>
    <w:rsid w:val="00B71240"/>
    <w:rsid w:val="00BD479A"/>
    <w:rsid w:val="00BE1D8C"/>
    <w:rsid w:val="00C26F31"/>
    <w:rsid w:val="00DF02CB"/>
    <w:rsid w:val="00E31B73"/>
    <w:rsid w:val="00EB03F3"/>
    <w:rsid w:val="00F4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th.academia.edu/BrianKelly" TargetMode="External"/><Relationship Id="rId13" Type="http://schemas.openxmlformats.org/officeDocument/2006/relationships/hyperlink" Target="http://bath.academia.edu/BrianKelly" TargetMode="External"/><Relationship Id="rId18" Type="http://schemas.openxmlformats.org/officeDocument/2006/relationships/hyperlink" Target="https://en.wikipedia.org/wiki/Academia.edu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ukwebfocus.wordpress.com/2012/08/01/" TargetMode="External"/><Relationship Id="rId17" Type="http://schemas.openxmlformats.org/officeDocument/2006/relationships/hyperlink" Target="http://ukwebfocus.wordpress.com/2012/07/03/paper-accepted-for-or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Academia.ed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ademia.ed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kwebfocus.wordpress.com/2012/08/01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hyperlink" Target="http://ukwebfocus.wordpress.com/2012/07/03/paper-accepted-for-or1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academia.ed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D1: Academia.edu</vt:lpstr>
    </vt:vector>
  </TitlesOfParts>
  <Company>University of Bath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D1: Academia.edu</dc:title>
  <dc:creator>Brian Kelly</dc:creator>
  <cp:lastModifiedBy>ulpc-bk</cp:lastModifiedBy>
  <cp:revision>5</cp:revision>
  <dcterms:created xsi:type="dcterms:W3CDTF">2013-06-12T14:12:00Z</dcterms:created>
  <dcterms:modified xsi:type="dcterms:W3CDTF">2013-06-15T11:06:00Z</dcterms:modified>
</cp:coreProperties>
</file>